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4A" w:rsidRPr="001D6751" w:rsidRDefault="001A4C4A" w:rsidP="001A4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 xml:space="preserve">НАЦРТ </w:t>
      </w:r>
      <w:r w:rsidRPr="001D6751">
        <w:rPr>
          <w:rFonts w:ascii="Times New Roman" w:hAnsi="Times New Roman"/>
          <w:b/>
          <w:sz w:val="24"/>
          <w:szCs w:val="24"/>
        </w:rPr>
        <w:t>ЗАКОН</w:t>
      </w:r>
      <w:r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1D6751">
        <w:rPr>
          <w:rFonts w:ascii="Times New Roman" w:hAnsi="Times New Roman"/>
          <w:b/>
          <w:sz w:val="24"/>
          <w:szCs w:val="24"/>
        </w:rPr>
        <w:t xml:space="preserve"> О ЛОБИРАЊУ</w:t>
      </w:r>
    </w:p>
    <w:p w:rsidR="001A4C4A" w:rsidRPr="00DA5477" w:rsidRDefault="001A4C4A" w:rsidP="001A4C4A">
      <w:pPr>
        <w:pStyle w:val="Default"/>
        <w:jc w:val="both"/>
      </w:pPr>
    </w:p>
    <w:p w:rsidR="001A4C4A" w:rsidRDefault="001A4C4A" w:rsidP="001A4C4A">
      <w:pPr>
        <w:pStyle w:val="Default"/>
        <w:jc w:val="both"/>
      </w:pPr>
    </w:p>
    <w:p w:rsidR="001A4C4A" w:rsidRPr="00C9030E" w:rsidRDefault="001A4C4A" w:rsidP="001A4C4A">
      <w:pPr>
        <w:pStyle w:val="Default"/>
        <w:jc w:val="center"/>
        <w:rPr>
          <w:b/>
        </w:rPr>
      </w:pPr>
      <w:r w:rsidRPr="00C9030E">
        <w:rPr>
          <w:b/>
        </w:rPr>
        <w:t>I. ОСНОВНЕ ОДРЕДБЕ</w:t>
      </w:r>
    </w:p>
    <w:p w:rsidR="001A4C4A" w:rsidRDefault="001A4C4A" w:rsidP="001A4C4A">
      <w:pPr>
        <w:pStyle w:val="Default"/>
        <w:jc w:val="center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Предмет</w:t>
      </w:r>
    </w:p>
    <w:p w:rsidR="001A4C4A" w:rsidRPr="00080BDD" w:rsidRDefault="001A4C4A" w:rsidP="001A4C4A">
      <w:pPr>
        <w:pStyle w:val="Default"/>
        <w:jc w:val="center"/>
        <w:rPr>
          <w:lang w:val="sr-Cyrl-RS"/>
        </w:rPr>
      </w:pPr>
    </w:p>
    <w:p w:rsidR="001A4C4A" w:rsidRPr="00D35C23" w:rsidRDefault="001A4C4A" w:rsidP="001A4C4A">
      <w:pPr>
        <w:pStyle w:val="Default"/>
        <w:jc w:val="center"/>
      </w:pPr>
      <w:r w:rsidRPr="00DA5477">
        <w:rPr>
          <w:b/>
          <w:bCs/>
        </w:rPr>
        <w:t>Члан 1</w:t>
      </w:r>
      <w:r>
        <w:rPr>
          <w:b/>
          <w:bCs/>
        </w:rPr>
        <w:t>.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>Овим законом уре</w:t>
      </w:r>
      <w:r>
        <w:t>ђују</w:t>
      </w:r>
      <w:r w:rsidRPr="00DA5477">
        <w:t xml:space="preserve"> се услови и начин обављања </w:t>
      </w:r>
      <w:r>
        <w:t>д</w:t>
      </w:r>
      <w:r w:rsidRPr="00DA5477">
        <w:t>елатности лобирања, правила лобирања</w:t>
      </w:r>
      <w:r>
        <w:t>, регистар и евиденције у вези са лобирањем</w:t>
      </w:r>
      <w:r w:rsidRPr="00DA5477">
        <w:t xml:space="preserve"> и друга питања од значаја за лобирање. </w:t>
      </w:r>
    </w:p>
    <w:p w:rsidR="001A4C4A" w:rsidRDefault="001A4C4A" w:rsidP="001A4C4A">
      <w:pPr>
        <w:pStyle w:val="Default"/>
        <w:jc w:val="both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</w:rPr>
        <w:t xml:space="preserve">Појам </w:t>
      </w:r>
      <w:r w:rsidRPr="00DA5477">
        <w:rPr>
          <w:b/>
          <w:bCs/>
        </w:rPr>
        <w:t>лобирања</w:t>
      </w:r>
    </w:p>
    <w:p w:rsidR="001A4C4A" w:rsidRPr="00080BDD" w:rsidRDefault="001A4C4A" w:rsidP="001A4C4A">
      <w:pPr>
        <w:pStyle w:val="Default"/>
        <w:jc w:val="center"/>
        <w:rPr>
          <w:lang w:val="sr-Cyrl-RS"/>
        </w:rPr>
      </w:pPr>
    </w:p>
    <w:p w:rsidR="001A4C4A" w:rsidRPr="00D35C23" w:rsidRDefault="001A4C4A" w:rsidP="001A4C4A">
      <w:pPr>
        <w:pStyle w:val="Default"/>
        <w:jc w:val="center"/>
      </w:pPr>
      <w:r w:rsidRPr="00DA5477">
        <w:rPr>
          <w:b/>
          <w:bCs/>
        </w:rPr>
        <w:t>Члан 2</w:t>
      </w:r>
      <w:r>
        <w:rPr>
          <w:b/>
          <w:bCs/>
        </w:rPr>
        <w:t>.</w:t>
      </w:r>
    </w:p>
    <w:p w:rsidR="001A4C4A" w:rsidRPr="00D35C23" w:rsidRDefault="001A4C4A" w:rsidP="001A4C4A">
      <w:pPr>
        <w:pStyle w:val="Default"/>
        <w:ind w:firstLine="567"/>
        <w:jc w:val="both"/>
      </w:pPr>
      <w:r w:rsidRPr="0017309F">
        <w:t xml:space="preserve">Лобирање је делатност којом се врши утицај </w:t>
      </w:r>
      <w:r w:rsidRPr="00A866F2">
        <w:t xml:space="preserve">на органе </w:t>
      </w:r>
      <w:r w:rsidRPr="0017309F">
        <w:t xml:space="preserve">Републике Србије, </w:t>
      </w:r>
      <w:r>
        <w:rPr>
          <w:color w:val="auto"/>
          <w:shd w:val="clear" w:color="auto" w:fill="FFFFFF"/>
        </w:rPr>
        <w:t>аутономне покрајине и</w:t>
      </w:r>
      <w:r w:rsidRPr="0017309F">
        <w:rPr>
          <w:color w:val="auto"/>
          <w:shd w:val="clear" w:color="auto" w:fill="FFFFFF"/>
        </w:rPr>
        <w:t xml:space="preserve"> јединице локалне самоуправе, органе јавних агенција и независних институција, органе јавних предузећа и привредних друштава, установа и других организација чији је оснивач, односно члан Република Србија, аутономна покрајина, јединица локалне самоуправе </w:t>
      </w:r>
      <w:r w:rsidRPr="0017309F">
        <w:t xml:space="preserve">(у даљем тексту: орган власти) у поступку доношења </w:t>
      </w:r>
      <w:r>
        <w:t xml:space="preserve">закона, других </w:t>
      </w:r>
      <w:r w:rsidRPr="0017309F">
        <w:t>прописа и општих аката, из надлежности тих органа власти, ради остваривања интереса наручиоца лобирања, у складу са законом.</w:t>
      </w:r>
    </w:p>
    <w:p w:rsidR="001A4C4A" w:rsidRPr="00090314" w:rsidRDefault="001A4C4A" w:rsidP="001A4C4A">
      <w:pPr>
        <w:pStyle w:val="Default"/>
        <w:jc w:val="both"/>
        <w:rPr>
          <w:b/>
          <w:bCs/>
          <w:color w:val="auto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Активности које се не сматрају лобирањем</w:t>
      </w:r>
    </w:p>
    <w:p w:rsidR="001A4C4A" w:rsidRPr="00080BDD" w:rsidRDefault="001A4C4A" w:rsidP="001A4C4A">
      <w:pPr>
        <w:pStyle w:val="Default"/>
        <w:jc w:val="center"/>
        <w:rPr>
          <w:lang w:val="sr-Cyrl-RS"/>
        </w:rPr>
      </w:pPr>
    </w:p>
    <w:p w:rsidR="001A4C4A" w:rsidRPr="00B31D68" w:rsidRDefault="001A4C4A" w:rsidP="001A4C4A">
      <w:pPr>
        <w:pStyle w:val="Default"/>
        <w:jc w:val="center"/>
      </w:pPr>
      <w:r w:rsidRPr="00DA5477">
        <w:rPr>
          <w:b/>
          <w:bCs/>
        </w:rPr>
        <w:t xml:space="preserve">Члан </w:t>
      </w:r>
      <w:r>
        <w:rPr>
          <w:b/>
          <w:bCs/>
        </w:rPr>
        <w:t>3.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Лобирањем се не сматрају: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>1) информације, ставови и мишљења о законима, другим прописима и општим актима, предлозима или нацртима закона, других прописа и општих аката</w:t>
      </w:r>
      <w:r>
        <w:t>,</w:t>
      </w:r>
      <w:r w:rsidRPr="00DA5477">
        <w:t xml:space="preserve"> објављени у</w:t>
      </w:r>
      <w:r>
        <w:rPr>
          <w:lang w:val="sr-Cyrl-RS"/>
        </w:rPr>
        <w:t xml:space="preserve"> средствима јавног информисања</w:t>
      </w:r>
      <w:r w:rsidRPr="00DA5477">
        <w:t xml:space="preserve">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2) активности лица која као стручњаци јавно саопштавају своје ставове, односно достављају предлоге и стручна мишљења органима власти ради иницирања, припреме, разматрања, усвајања и давања образложења предложених решења закона, других прописа и општих аката или учествују по позиву органа власти са или без накнаде, у припреми, разматрању или давању стручних мишљења о предложеним </w:t>
      </w:r>
      <w:r>
        <w:t>р</w:t>
      </w:r>
      <w:r w:rsidRPr="00DA5477">
        <w:t xml:space="preserve">ешењима закона, других прописа и општих аката;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>3) гра</w:t>
      </w:r>
      <w:r>
        <w:t>ђ</w:t>
      </w:r>
      <w:r w:rsidRPr="00DA5477">
        <w:t xml:space="preserve">анске иницијативе упућене органима власти на предложена решења закона, других прописа и општих аката;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>4) активности функционера</w:t>
      </w:r>
      <w:r>
        <w:t xml:space="preserve"> и</w:t>
      </w:r>
      <w:r w:rsidRPr="00DA5477">
        <w:t xml:space="preserve"> </w:t>
      </w:r>
      <w:r w:rsidRPr="00D17D11">
        <w:t>запослених у органима власти</w:t>
      </w:r>
      <w:r>
        <w:t xml:space="preserve"> </w:t>
      </w:r>
      <w:r w:rsidRPr="00DA5477">
        <w:t xml:space="preserve">ради иницирања, припреме, разматрања, усвајања и давања образложења предложених </w:t>
      </w:r>
      <w:r>
        <w:t>р</w:t>
      </w:r>
      <w:r w:rsidRPr="00DA5477">
        <w:t xml:space="preserve">ешења закона, других прописа и општих аката, ако се те активности обављају у складу са њиховим овлашћењима. </w:t>
      </w:r>
    </w:p>
    <w:p w:rsidR="001A4C4A" w:rsidRDefault="001A4C4A" w:rsidP="001A4C4A">
      <w:pPr>
        <w:pStyle w:val="Default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 xml:space="preserve">Лобиста и правно лице које обавља </w:t>
      </w:r>
      <w:r>
        <w:rPr>
          <w:b/>
          <w:bCs/>
        </w:rPr>
        <w:t>д</w:t>
      </w:r>
      <w:r w:rsidRPr="00DA5477">
        <w:rPr>
          <w:b/>
          <w:bCs/>
        </w:rPr>
        <w:t>елатност лобирања</w:t>
      </w:r>
    </w:p>
    <w:p w:rsidR="001A4C4A" w:rsidRPr="00080BDD" w:rsidRDefault="001A4C4A" w:rsidP="001A4C4A">
      <w:pPr>
        <w:pStyle w:val="Default"/>
        <w:jc w:val="center"/>
        <w:rPr>
          <w:lang w:val="sr-Cyrl-RS"/>
        </w:rPr>
      </w:pPr>
    </w:p>
    <w:p w:rsidR="001A4C4A" w:rsidRPr="00B31D68" w:rsidRDefault="001A4C4A" w:rsidP="001A4C4A">
      <w:pPr>
        <w:pStyle w:val="Default"/>
        <w:jc w:val="center"/>
      </w:pPr>
      <w:r w:rsidRPr="00DA5477">
        <w:rPr>
          <w:b/>
          <w:bCs/>
        </w:rPr>
        <w:t>Члан</w:t>
      </w:r>
      <w:r>
        <w:rPr>
          <w:b/>
          <w:bCs/>
        </w:rPr>
        <w:t xml:space="preserve"> 4.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 w:rsidRPr="00DA5477">
        <w:t xml:space="preserve">Делатност лобирања може да обавља физичко лице које има одобрење за обављање делатности лобирања издато у складу са овим законом (у даљем тексту: лобиста) и привредно друштво, односно </w:t>
      </w:r>
      <w:r>
        <w:t xml:space="preserve">удружење </w:t>
      </w:r>
      <w:r w:rsidRPr="00DA5477">
        <w:t>кој</w:t>
      </w:r>
      <w:r>
        <w:rPr>
          <w:lang w:val="sr-Cyrl-RS"/>
        </w:rPr>
        <w:t>е</w:t>
      </w:r>
      <w:r w:rsidRPr="00DA5477">
        <w:t xml:space="preserve"> </w:t>
      </w:r>
      <w:r>
        <w:rPr>
          <w:lang w:val="sr-Cyrl-RS"/>
        </w:rPr>
        <w:t xml:space="preserve">има одобрење за обављање делатности лобирања издато у складу са овим законом </w:t>
      </w:r>
      <w:r w:rsidRPr="00DA5477">
        <w:t>(у даљем тексту: правно лице које обавља делатност лобирања).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 w:rsidRPr="00DA5477">
        <w:t xml:space="preserve"> </w:t>
      </w:r>
    </w:p>
    <w:p w:rsidR="001A4C4A" w:rsidRPr="00605BE5" w:rsidRDefault="001A4C4A" w:rsidP="001A4C4A">
      <w:pPr>
        <w:pStyle w:val="Default"/>
        <w:ind w:firstLine="567"/>
        <w:jc w:val="both"/>
        <w:rPr>
          <w:lang w:val="sr-Cyrl-RS"/>
        </w:rPr>
      </w:pPr>
    </w:p>
    <w:p w:rsidR="001A4C4A" w:rsidRDefault="001A4C4A" w:rsidP="001A4C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DA5477">
        <w:rPr>
          <w:rFonts w:ascii="Times New Roman" w:hAnsi="Times New Roman"/>
          <w:b/>
          <w:bCs/>
          <w:sz w:val="24"/>
          <w:szCs w:val="24"/>
        </w:rPr>
        <w:lastRenderedPageBreak/>
        <w:t>Наручилац лобирања</w:t>
      </w:r>
    </w:p>
    <w:p w:rsidR="001A4C4A" w:rsidRPr="00080BDD" w:rsidRDefault="001A4C4A" w:rsidP="001A4C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1A4C4A" w:rsidRPr="00B31D68" w:rsidRDefault="001A4C4A" w:rsidP="001A4C4A">
      <w:pPr>
        <w:pStyle w:val="Default"/>
        <w:jc w:val="center"/>
      </w:pPr>
      <w:r w:rsidRPr="00DA5477">
        <w:rPr>
          <w:b/>
          <w:bCs/>
        </w:rPr>
        <w:t xml:space="preserve">Члан </w:t>
      </w:r>
      <w:r>
        <w:rPr>
          <w:b/>
          <w:bCs/>
        </w:rPr>
        <w:t>5.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Наручилац лобирања је физичко или правно лице у чијем интересу се врши лобирање. </w:t>
      </w:r>
    </w:p>
    <w:p w:rsidR="001A4C4A" w:rsidRDefault="001A4C4A" w:rsidP="001A4C4A">
      <w:pPr>
        <w:pStyle w:val="Default"/>
        <w:jc w:val="both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Лобирано лице</w:t>
      </w:r>
    </w:p>
    <w:p w:rsidR="001A4C4A" w:rsidRPr="00080BDD" w:rsidRDefault="001A4C4A" w:rsidP="001A4C4A">
      <w:pPr>
        <w:pStyle w:val="Default"/>
        <w:jc w:val="center"/>
        <w:rPr>
          <w:lang w:val="sr-Cyrl-RS"/>
        </w:rPr>
      </w:pPr>
    </w:p>
    <w:p w:rsidR="001A4C4A" w:rsidRPr="00DA5477" w:rsidRDefault="001A4C4A" w:rsidP="001A4C4A">
      <w:pPr>
        <w:pStyle w:val="Default"/>
        <w:jc w:val="center"/>
      </w:pPr>
      <w:r w:rsidRPr="00DA5477">
        <w:rPr>
          <w:b/>
          <w:bCs/>
        </w:rPr>
        <w:t xml:space="preserve">Члан </w:t>
      </w:r>
      <w:r>
        <w:rPr>
          <w:b/>
          <w:bCs/>
        </w:rPr>
        <w:t>6.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>Лобир</w:t>
      </w:r>
      <w:r w:rsidR="00030CA0">
        <w:t>ано лице је изабрано, именовано</w:t>
      </w:r>
      <w:r w:rsidRPr="00DA5477">
        <w:t xml:space="preserve"> </w:t>
      </w:r>
      <w:r w:rsidR="00380B52" w:rsidRPr="00030CA0">
        <w:rPr>
          <w:color w:val="auto"/>
          <w:lang w:val="sr-Cyrl-RS"/>
        </w:rPr>
        <w:t>или</w:t>
      </w:r>
      <w:r w:rsidR="00380B52">
        <w:rPr>
          <w:lang w:val="sr-Cyrl-RS"/>
        </w:rPr>
        <w:t xml:space="preserve"> </w:t>
      </w:r>
      <w:r w:rsidRPr="00DA5477">
        <w:t>постављено лице у органу власти,</w:t>
      </w:r>
      <w:r>
        <w:rPr>
          <w:lang w:val="sr-Cyrl-RS"/>
        </w:rPr>
        <w:t xml:space="preserve"> као и</w:t>
      </w:r>
      <w:r w:rsidRPr="00DA5477">
        <w:t xml:space="preserve"> лице на чији избор, именовање или постављење орган власти даје сагласност</w:t>
      </w:r>
      <w:r>
        <w:rPr>
          <w:lang w:val="sr-Cyrl-RS"/>
        </w:rPr>
        <w:t>, а</w:t>
      </w:r>
      <w:r w:rsidRPr="00DA5477">
        <w:t xml:space="preserve"> које учествује у поступку припреме и доношења прописа, односно другог општег акта или може утицати на садржај прописа, односно другог општег акта. </w:t>
      </w:r>
    </w:p>
    <w:p w:rsidR="001A4C4A" w:rsidRPr="00470A48" w:rsidRDefault="001A4C4A" w:rsidP="001A4C4A">
      <w:pPr>
        <w:pStyle w:val="Default"/>
        <w:jc w:val="both"/>
        <w:rPr>
          <w:b/>
          <w:bCs/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Начело заштите јавног интереса</w:t>
      </w:r>
    </w:p>
    <w:p w:rsidR="001A4C4A" w:rsidRPr="00080BDD" w:rsidRDefault="001A4C4A" w:rsidP="001A4C4A">
      <w:pPr>
        <w:pStyle w:val="Default"/>
        <w:jc w:val="center"/>
        <w:rPr>
          <w:lang w:val="sr-Cyrl-RS"/>
        </w:rPr>
      </w:pPr>
    </w:p>
    <w:p w:rsidR="001A4C4A" w:rsidRPr="00470A48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 xml:space="preserve">Члан </w:t>
      </w:r>
      <w:r>
        <w:rPr>
          <w:b/>
          <w:bCs/>
        </w:rPr>
        <w:t>7.</w:t>
      </w:r>
    </w:p>
    <w:p w:rsidR="001A4C4A" w:rsidRPr="001D0324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Л</w:t>
      </w:r>
      <w:r w:rsidRPr="001D0324">
        <w:rPr>
          <w:lang w:val="sr-Cyrl-RS"/>
        </w:rPr>
        <w:t>обирано лице</w:t>
      </w:r>
      <w:r>
        <w:rPr>
          <w:lang w:val="sr-Cyrl-RS"/>
        </w:rPr>
        <w:t xml:space="preserve"> је дужно да спречи настанак штетних последица по јавни интерес које могу настати услед лобирања.</w:t>
      </w:r>
    </w:p>
    <w:p w:rsidR="001A4C4A" w:rsidRPr="00080BDD" w:rsidRDefault="001A4C4A" w:rsidP="001A4C4A">
      <w:pPr>
        <w:pStyle w:val="Default"/>
        <w:jc w:val="both"/>
        <w:rPr>
          <w:b/>
          <w:bCs/>
          <w:lang w:val="sr-Cyrl-RS"/>
        </w:rPr>
      </w:pPr>
    </w:p>
    <w:p w:rsidR="001A4C4A" w:rsidRPr="00AD7DF0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</w:rPr>
        <w:t>Начело и</w:t>
      </w:r>
      <w:r w:rsidRPr="00DA5477">
        <w:rPr>
          <w:b/>
          <w:bCs/>
        </w:rPr>
        <w:t>нтегритет</w:t>
      </w:r>
      <w:r>
        <w:rPr>
          <w:b/>
          <w:bCs/>
        </w:rPr>
        <w:t>а</w:t>
      </w:r>
      <w:r>
        <w:rPr>
          <w:b/>
          <w:bCs/>
          <w:lang w:val="sr-Cyrl-RS"/>
        </w:rPr>
        <w:t xml:space="preserve"> лобисте</w:t>
      </w:r>
    </w:p>
    <w:p w:rsidR="001A4C4A" w:rsidRPr="006E506A" w:rsidRDefault="001A4C4A" w:rsidP="001A4C4A">
      <w:pPr>
        <w:pStyle w:val="Default"/>
        <w:jc w:val="center"/>
        <w:rPr>
          <w:b/>
          <w:bCs/>
          <w:lang w:val="sr-Cyrl-RS"/>
        </w:rPr>
      </w:pPr>
    </w:p>
    <w:p w:rsidR="001A4C4A" w:rsidRPr="00080BDD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Члан</w:t>
      </w:r>
      <w:r>
        <w:rPr>
          <w:b/>
          <w:bCs/>
        </w:rPr>
        <w:t xml:space="preserve"> </w:t>
      </w:r>
      <w:r>
        <w:rPr>
          <w:b/>
          <w:bCs/>
          <w:lang w:val="sr-Cyrl-RS"/>
        </w:rPr>
        <w:t>8</w:t>
      </w:r>
      <w:r>
        <w:rPr>
          <w:b/>
          <w:bCs/>
        </w:rPr>
        <w:t>.</w:t>
      </w:r>
    </w:p>
    <w:p w:rsidR="001A4C4A" w:rsidRDefault="001A4C4A" w:rsidP="001A4C4A">
      <w:pPr>
        <w:pStyle w:val="Default"/>
        <w:ind w:firstLine="567"/>
        <w:jc w:val="both"/>
      </w:pPr>
      <w:r w:rsidRPr="00DA5477">
        <w:t xml:space="preserve">Лобиста и правно лице које обавља делатност лобирања дужни су да приликом лобирања поступају у складу са </w:t>
      </w:r>
      <w:r>
        <w:t xml:space="preserve">начелом </w:t>
      </w:r>
      <w:r w:rsidRPr="00DA5477">
        <w:t xml:space="preserve">интегритета. </w:t>
      </w:r>
    </w:p>
    <w:p w:rsidR="001A4C4A" w:rsidRPr="000F6990" w:rsidRDefault="001A4C4A" w:rsidP="001A4C4A">
      <w:pPr>
        <w:pStyle w:val="Default"/>
        <w:ind w:firstLine="567"/>
        <w:jc w:val="both"/>
      </w:pPr>
      <w:r>
        <w:t xml:space="preserve">Начело интегритета подразумева законитост, транспарентност и одговорност у раду, као и етичност, у циљу очувања личног и угледа правног лица </w:t>
      </w:r>
      <w:r w:rsidRPr="00DA5477">
        <w:t>које обавља делатност лобирања</w:t>
      </w:r>
      <w:r>
        <w:t>, као и делатности лобирања.</w:t>
      </w:r>
    </w:p>
    <w:p w:rsidR="001A4C4A" w:rsidRPr="00470A48" w:rsidRDefault="001A4C4A" w:rsidP="001A4C4A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lang w:val="sr-Cyrl-RS"/>
        </w:rPr>
      </w:pPr>
      <w:r w:rsidRPr="00C14FD1">
        <w:rPr>
          <w:b/>
        </w:rPr>
        <w:t>II</w:t>
      </w:r>
      <w:r>
        <w:rPr>
          <w:b/>
          <w:lang w:val="sr-Cyrl-RS"/>
        </w:rPr>
        <w:t>. УСЛОВИ ЗА ОБАВЉАЊЕ ДЕЛАТНОСТИ ЛОБИРАЊА</w:t>
      </w:r>
    </w:p>
    <w:p w:rsidR="001A4C4A" w:rsidRPr="00C14FD1" w:rsidRDefault="001A4C4A" w:rsidP="001A4C4A">
      <w:pPr>
        <w:pStyle w:val="Default"/>
        <w:jc w:val="both"/>
        <w:rPr>
          <w:b/>
          <w:bCs/>
          <w:lang w:val="sr-Cyrl-RS"/>
        </w:rPr>
      </w:pPr>
    </w:p>
    <w:p w:rsidR="001A4C4A" w:rsidRPr="00016E9F" w:rsidRDefault="001A4C4A" w:rsidP="001A4C4A">
      <w:pPr>
        <w:pStyle w:val="Default"/>
        <w:jc w:val="center"/>
        <w:rPr>
          <w:b/>
          <w:bCs/>
          <w:lang w:val="sr-Cyrl-RS"/>
        </w:rPr>
      </w:pPr>
      <w:r w:rsidRPr="00016E9F">
        <w:rPr>
          <w:b/>
          <w:bCs/>
        </w:rPr>
        <w:t>Услови за обављање делатности лобирања</w:t>
      </w:r>
      <w:r w:rsidRPr="00016E9F">
        <w:rPr>
          <w:b/>
          <w:bCs/>
          <w:lang w:val="sr-Cyrl-RS"/>
        </w:rPr>
        <w:t xml:space="preserve"> физичког лица</w:t>
      </w:r>
    </w:p>
    <w:p w:rsidR="001A4C4A" w:rsidRPr="00016E9F" w:rsidRDefault="001A4C4A" w:rsidP="001A4C4A">
      <w:pPr>
        <w:pStyle w:val="Default"/>
        <w:jc w:val="center"/>
        <w:rPr>
          <w:b/>
          <w:lang w:val="sr-Cyrl-RS"/>
        </w:rPr>
      </w:pPr>
    </w:p>
    <w:p w:rsidR="001A4C4A" w:rsidRPr="00016E9F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</w:rPr>
        <w:t xml:space="preserve">Члан </w:t>
      </w:r>
      <w:r>
        <w:rPr>
          <w:b/>
          <w:bCs/>
          <w:lang w:val="sr-Cyrl-RS"/>
        </w:rPr>
        <w:t>9</w:t>
      </w:r>
      <w:r w:rsidRPr="00016E9F">
        <w:rPr>
          <w:b/>
          <w:bCs/>
        </w:rPr>
        <w:t>.</w:t>
      </w:r>
    </w:p>
    <w:p w:rsidR="001A4C4A" w:rsidRPr="009A60FA" w:rsidRDefault="001A4C4A" w:rsidP="001A4C4A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9A60FA">
        <w:rPr>
          <w:color w:val="auto"/>
        </w:rPr>
        <w:t xml:space="preserve">Одобрење за обављање делатности лобирања издаје се физичком лицу: </w:t>
      </w:r>
    </w:p>
    <w:p w:rsidR="001A4C4A" w:rsidRPr="008A2882" w:rsidRDefault="001A4C4A" w:rsidP="001A4C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  <w:lang w:val="sr-Cyrl-RS"/>
        </w:rPr>
        <w:t>које је држављанин Републике Србије;</w:t>
      </w:r>
    </w:p>
    <w:p w:rsidR="001A4C4A" w:rsidRPr="009A60FA" w:rsidRDefault="001A4C4A" w:rsidP="001A4C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  <w:lang w:val="sr-Cyrl-RS"/>
        </w:rPr>
        <w:t>које је потпуно пословно способно;</w:t>
      </w:r>
      <w:r w:rsidRPr="009A60FA">
        <w:rPr>
          <w:rStyle w:val="apple-converted-space"/>
          <w:color w:val="auto"/>
          <w:shd w:val="clear" w:color="auto" w:fill="FFFFFF"/>
        </w:rPr>
        <w:t> </w:t>
      </w:r>
    </w:p>
    <w:p w:rsidR="001A4C4A" w:rsidRPr="00F640BE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3) које није осуђивано за кривично дело које га чини недостојним за обављање делатности лобирања;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 xml:space="preserve">4) </w:t>
      </w:r>
      <w:r w:rsidRPr="00DA5477">
        <w:t xml:space="preserve">коме није изречена </w:t>
      </w:r>
      <w:r>
        <w:rPr>
          <w:lang w:val="sr-Cyrl-RS"/>
        </w:rPr>
        <w:t xml:space="preserve">или је престала мера безбедности, односно </w:t>
      </w:r>
      <w:r w:rsidRPr="00DA5477">
        <w:t xml:space="preserve">заштитна мера забране обављања делатности; 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 xml:space="preserve">5) </w:t>
      </w:r>
      <w:r w:rsidRPr="00DA5477">
        <w:t xml:space="preserve">које </w:t>
      </w:r>
      <w:r>
        <w:t xml:space="preserve">је </w:t>
      </w:r>
      <w:r w:rsidRPr="00DA5477">
        <w:t>полож</w:t>
      </w:r>
      <w:r>
        <w:t>ило</w:t>
      </w:r>
      <w:r w:rsidRPr="00DA5477">
        <w:t xml:space="preserve"> испит за обављање послова лобирања</w:t>
      </w:r>
      <w:r w:rsidR="000F6184">
        <w:rPr>
          <w:lang w:val="sr-Cyrl-RS"/>
        </w:rPr>
        <w:t>.</w:t>
      </w:r>
      <w:r w:rsidRPr="00DA5477">
        <w:t xml:space="preserve"> </w:t>
      </w:r>
    </w:p>
    <w:p w:rsidR="000F6184" w:rsidRDefault="001A4C4A" w:rsidP="000F6184">
      <w:pPr>
        <w:pStyle w:val="Default"/>
        <w:ind w:firstLine="567"/>
        <w:jc w:val="both"/>
        <w:rPr>
          <w:bCs/>
          <w:lang w:val="sr-Cyrl-RS"/>
        </w:rPr>
      </w:pPr>
      <w:r>
        <w:rPr>
          <w:lang w:val="sr-Cyrl-RS"/>
        </w:rPr>
        <w:t>С</w:t>
      </w:r>
      <w:r w:rsidRPr="00DA5477">
        <w:t xml:space="preserve">трано физичко лице може да обавља делатност лобирања у </w:t>
      </w:r>
      <w:r>
        <w:rPr>
          <w:lang w:val="sr-Cyrl-RS"/>
        </w:rPr>
        <w:t>Р</w:t>
      </w:r>
      <w:r>
        <w:t xml:space="preserve">епублици </w:t>
      </w:r>
      <w:r>
        <w:rPr>
          <w:lang w:val="sr-Cyrl-RS"/>
        </w:rPr>
        <w:t>С</w:t>
      </w:r>
      <w:r>
        <w:t>рбији а</w:t>
      </w:r>
      <w:r w:rsidRPr="00DA5477">
        <w:t xml:space="preserve">ко је регистровано за обављање </w:t>
      </w:r>
      <w:r>
        <w:t>д</w:t>
      </w:r>
      <w:r w:rsidRPr="00DA5477">
        <w:t>елатности лобирања у држави чији је држављанин и</w:t>
      </w:r>
      <w:r w:rsidR="000F6184">
        <w:rPr>
          <w:lang w:val="sr-Cyrl-RS"/>
        </w:rPr>
        <w:t xml:space="preserve"> ако је </w:t>
      </w:r>
      <w:r w:rsidR="001E2EE5">
        <w:rPr>
          <w:lang w:val="sr-Cyrl-RS"/>
        </w:rPr>
        <w:t xml:space="preserve">уписано у </w:t>
      </w:r>
      <w:r w:rsidR="000F6184" w:rsidRPr="00B0160D">
        <w:rPr>
          <w:bCs/>
          <w:lang w:val="sr-Cyrl-RS"/>
        </w:rPr>
        <w:t>посебну евиденцију о страним физичким лицима која обављају де</w:t>
      </w:r>
      <w:r w:rsidR="000F6184">
        <w:rPr>
          <w:bCs/>
          <w:lang w:val="sr-Cyrl-RS"/>
        </w:rPr>
        <w:t>латност лобирања на територији Републике С</w:t>
      </w:r>
      <w:r w:rsidR="000F6184" w:rsidRPr="00B0160D">
        <w:rPr>
          <w:bCs/>
          <w:lang w:val="sr-Cyrl-RS"/>
        </w:rPr>
        <w:t>рбије.</w:t>
      </w:r>
    </w:p>
    <w:p w:rsidR="001A4C4A" w:rsidRDefault="001A4C4A" w:rsidP="001A4C4A">
      <w:pPr>
        <w:pStyle w:val="Default"/>
        <w:ind w:firstLine="567"/>
        <w:jc w:val="both"/>
      </w:pPr>
      <w:r w:rsidRPr="00DA5477">
        <w:t xml:space="preserve"> </w:t>
      </w:r>
    </w:p>
    <w:p w:rsidR="000F6184" w:rsidRDefault="000F6184" w:rsidP="001A4C4A">
      <w:pPr>
        <w:pStyle w:val="Default"/>
        <w:ind w:firstLine="567"/>
        <w:jc w:val="both"/>
      </w:pPr>
    </w:p>
    <w:p w:rsidR="000F6184" w:rsidRDefault="000F6184" w:rsidP="001A4C4A">
      <w:pPr>
        <w:pStyle w:val="Default"/>
        <w:ind w:firstLine="567"/>
        <w:jc w:val="both"/>
      </w:pPr>
    </w:p>
    <w:p w:rsidR="000F6184" w:rsidRDefault="000F6184" w:rsidP="001A4C4A">
      <w:pPr>
        <w:pStyle w:val="Default"/>
        <w:ind w:firstLine="567"/>
        <w:jc w:val="both"/>
        <w:rPr>
          <w:lang w:val="sr-Cyrl-RS"/>
        </w:rPr>
      </w:pPr>
    </w:p>
    <w:p w:rsidR="001A4C4A" w:rsidRPr="00470A48" w:rsidRDefault="001A4C4A" w:rsidP="001A4C4A">
      <w:pPr>
        <w:pStyle w:val="Default"/>
        <w:ind w:firstLine="567"/>
        <w:jc w:val="both"/>
        <w:rPr>
          <w:lang w:val="sr-Cyrl-RS"/>
        </w:rPr>
      </w:pPr>
    </w:p>
    <w:p w:rsidR="001A4C4A" w:rsidRDefault="001A4C4A" w:rsidP="001A4C4A">
      <w:pPr>
        <w:pStyle w:val="Default"/>
        <w:ind w:firstLine="567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У</w:t>
      </w:r>
      <w:r w:rsidRPr="00016E9F">
        <w:rPr>
          <w:b/>
          <w:lang w:val="sr-Cyrl-RS"/>
        </w:rPr>
        <w:t xml:space="preserve">слови за обављање делатности </w:t>
      </w:r>
      <w:r w:rsidR="009465CE" w:rsidRPr="00030CA0">
        <w:rPr>
          <w:b/>
          <w:color w:val="auto"/>
          <w:lang w:val="sr-Cyrl-RS"/>
        </w:rPr>
        <w:t>лобирања</w:t>
      </w:r>
      <w:r w:rsidR="009465CE">
        <w:rPr>
          <w:b/>
          <w:lang w:val="sr-Cyrl-RS"/>
        </w:rPr>
        <w:t xml:space="preserve"> </w:t>
      </w:r>
      <w:r w:rsidRPr="00016E9F">
        <w:rPr>
          <w:b/>
          <w:lang w:val="sr-Cyrl-RS"/>
        </w:rPr>
        <w:t>правног лица</w:t>
      </w:r>
    </w:p>
    <w:p w:rsidR="001A4C4A" w:rsidRPr="00016E9F" w:rsidRDefault="001A4C4A" w:rsidP="001A4C4A">
      <w:pPr>
        <w:pStyle w:val="Default"/>
        <w:ind w:firstLine="567"/>
        <w:jc w:val="center"/>
        <w:rPr>
          <w:b/>
          <w:lang w:val="sr-Cyrl-RS"/>
        </w:rPr>
      </w:pPr>
    </w:p>
    <w:p w:rsidR="001A4C4A" w:rsidRPr="00567DA1" w:rsidRDefault="001A4C4A" w:rsidP="001A4C4A">
      <w:pPr>
        <w:pStyle w:val="Default"/>
        <w:jc w:val="center"/>
        <w:rPr>
          <w:lang w:val="sr-Cyrl-RS"/>
        </w:rPr>
      </w:pPr>
      <w:r w:rsidRPr="00016E9F">
        <w:rPr>
          <w:b/>
          <w:lang w:val="sr-Cyrl-RS"/>
        </w:rPr>
        <w:t>Члан</w:t>
      </w:r>
      <w:r>
        <w:rPr>
          <w:b/>
          <w:lang w:val="sr-Cyrl-RS"/>
        </w:rPr>
        <w:t xml:space="preserve"> 10.</w:t>
      </w:r>
    </w:p>
    <w:p w:rsidR="001E2EE5" w:rsidRDefault="000F6184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Одоборење за обављање делатности лобирања издаје се п</w:t>
      </w:r>
      <w:r w:rsidR="001A4C4A" w:rsidRPr="00DA5477">
        <w:t>ривредно</w:t>
      </w:r>
      <w:r>
        <w:rPr>
          <w:lang w:val="sr-Cyrl-RS"/>
        </w:rPr>
        <w:t>м</w:t>
      </w:r>
      <w:r w:rsidR="001A4C4A" w:rsidRPr="00DA5477">
        <w:t xml:space="preserve"> друштв</w:t>
      </w:r>
      <w:r>
        <w:rPr>
          <w:lang w:val="sr-Cyrl-RS"/>
        </w:rPr>
        <w:t>у</w:t>
      </w:r>
      <w:r w:rsidR="001A4C4A" w:rsidRPr="00DA5477">
        <w:t>,</w:t>
      </w:r>
      <w:r w:rsidR="001E2EE5">
        <w:rPr>
          <w:lang w:val="sr-Cyrl-RS"/>
        </w:rPr>
        <w:t xml:space="preserve"> односно удружењу,</w:t>
      </w:r>
      <w:r w:rsidR="001A4C4A" w:rsidRPr="00DA5477">
        <w:t xml:space="preserve"> </w:t>
      </w:r>
      <w:r w:rsidR="001E2EE5">
        <w:rPr>
          <w:lang w:val="sr-Cyrl-RS"/>
        </w:rPr>
        <w:t>ако: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1) је уписано у </w:t>
      </w:r>
      <w:r w:rsidR="001E2EE5">
        <w:rPr>
          <w:lang w:val="sr-Cyrl-RS"/>
        </w:rPr>
        <w:t>р</w:t>
      </w:r>
      <w:r w:rsidRPr="00DA5477">
        <w:t xml:space="preserve">егистар привредних субјеката; </w:t>
      </w:r>
    </w:p>
    <w:p w:rsidR="001A4C4A" w:rsidRPr="00470A48" w:rsidRDefault="001A4C4A" w:rsidP="001A4C4A">
      <w:pPr>
        <w:pStyle w:val="Default"/>
        <w:ind w:firstLine="567"/>
        <w:jc w:val="both"/>
        <w:rPr>
          <w:lang w:val="sr-Cyrl-RS"/>
        </w:rPr>
      </w:pPr>
      <w:r w:rsidRPr="00DA5477">
        <w:t>2) има запо</w:t>
      </w:r>
      <w:r>
        <w:t xml:space="preserve">сленог најмање једног лобисту; 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3) није осуђено за кривично дело или му није изречена, односно ако му је престала мера</w:t>
      </w:r>
      <w:r w:rsidRPr="006D35FF">
        <w:rPr>
          <w:lang w:val="sr-Cyrl-RS"/>
        </w:rPr>
        <w:t xml:space="preserve"> </w:t>
      </w:r>
      <w:r>
        <w:rPr>
          <w:lang w:val="sr-Cyrl-RS"/>
        </w:rPr>
        <w:t xml:space="preserve">безбедности, односно </w:t>
      </w:r>
      <w:r w:rsidRPr="00DA5477">
        <w:t>заштитна мера забран</w:t>
      </w:r>
      <w:r>
        <w:t>е обављања делатности</w:t>
      </w:r>
      <w:r>
        <w:rPr>
          <w:lang w:val="sr-Cyrl-RS"/>
        </w:rPr>
        <w:t>;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4) одговорно лице у привредном друштву, односно удружењу није осуђивано за кривично дело које га чини недостојним за обављање делатности лобирања</w:t>
      </w:r>
      <w:r w:rsidRPr="00DA5477">
        <w:t xml:space="preserve"> </w:t>
      </w:r>
      <w:r>
        <w:rPr>
          <w:lang w:val="sr-Cyrl-RS"/>
        </w:rPr>
        <w:t xml:space="preserve">и </w:t>
      </w:r>
      <w:r w:rsidRPr="00DA5477">
        <w:t xml:space="preserve">коме није изречена </w:t>
      </w:r>
      <w:r>
        <w:rPr>
          <w:lang w:val="sr-Cyrl-RS"/>
        </w:rPr>
        <w:t xml:space="preserve">или је престала мера безбедности, односно </w:t>
      </w:r>
      <w:r w:rsidRPr="00DA5477">
        <w:t>заштитна мера забран</w:t>
      </w:r>
      <w:r>
        <w:t>е обављања делатности</w:t>
      </w:r>
      <w:r>
        <w:rPr>
          <w:lang w:val="sr-Cyrl-RS"/>
        </w:rPr>
        <w:t>;</w:t>
      </w:r>
    </w:p>
    <w:p w:rsidR="001E2EE5" w:rsidRDefault="001A4C4A" w:rsidP="001E2EE5">
      <w:pPr>
        <w:pStyle w:val="Default"/>
        <w:ind w:firstLine="567"/>
        <w:jc w:val="both"/>
        <w:rPr>
          <w:bCs/>
          <w:lang w:val="sr-Cyrl-RS"/>
        </w:rPr>
      </w:pPr>
      <w:r>
        <w:rPr>
          <w:lang w:val="sr-Cyrl-RS"/>
        </w:rPr>
        <w:t>С</w:t>
      </w:r>
      <w:r w:rsidRPr="00DA5477">
        <w:t xml:space="preserve">трано правно лице може да обавља делатност лобирања у </w:t>
      </w:r>
      <w:r>
        <w:rPr>
          <w:lang w:val="sr-Cyrl-RS"/>
        </w:rPr>
        <w:t>Р</w:t>
      </w:r>
      <w:r>
        <w:t xml:space="preserve">епублици </w:t>
      </w:r>
      <w:r>
        <w:rPr>
          <w:lang w:val="sr-Cyrl-RS"/>
        </w:rPr>
        <w:t>С</w:t>
      </w:r>
      <w:r>
        <w:t>рбији а</w:t>
      </w:r>
      <w:r w:rsidRPr="00DA5477">
        <w:t xml:space="preserve">ко је регистровано за обављање </w:t>
      </w:r>
      <w:r>
        <w:t>д</w:t>
      </w:r>
      <w:r w:rsidRPr="00DA5477">
        <w:t xml:space="preserve">елатности лобирања у држави у којој има седиште и ако је уписано у </w:t>
      </w:r>
      <w:r w:rsidR="001E2EE5" w:rsidRPr="00B0160D">
        <w:rPr>
          <w:bCs/>
          <w:lang w:val="sr-Cyrl-RS"/>
        </w:rPr>
        <w:t xml:space="preserve">посебну евиденцију о страним </w:t>
      </w:r>
      <w:r w:rsidR="00380B52" w:rsidRPr="00030CA0">
        <w:rPr>
          <w:bCs/>
          <w:color w:val="auto"/>
          <w:lang w:val="sr-Cyrl-RS"/>
        </w:rPr>
        <w:t>правним</w:t>
      </w:r>
      <w:r w:rsidR="001E2EE5" w:rsidRPr="00B0160D">
        <w:rPr>
          <w:bCs/>
          <w:lang w:val="sr-Cyrl-RS"/>
        </w:rPr>
        <w:t xml:space="preserve"> лицима која обављају де</w:t>
      </w:r>
      <w:r w:rsidR="001E2EE5">
        <w:rPr>
          <w:bCs/>
          <w:lang w:val="sr-Cyrl-RS"/>
        </w:rPr>
        <w:t>латност лобирања на територији Републике С</w:t>
      </w:r>
      <w:r w:rsidR="001E2EE5" w:rsidRPr="00B0160D">
        <w:rPr>
          <w:bCs/>
          <w:lang w:val="sr-Cyrl-RS"/>
        </w:rPr>
        <w:t>рбије.</w:t>
      </w:r>
    </w:p>
    <w:p w:rsidR="001E2EE5" w:rsidRDefault="001E2EE5" w:rsidP="001A4C4A">
      <w:pPr>
        <w:pStyle w:val="Default"/>
        <w:ind w:firstLine="567"/>
        <w:jc w:val="both"/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3A0361">
        <w:rPr>
          <w:b/>
          <w:bCs/>
        </w:rPr>
        <w:t>Забрана</w:t>
      </w:r>
      <w:r w:rsidRPr="00DA5477">
        <w:rPr>
          <w:b/>
          <w:bCs/>
        </w:rPr>
        <w:t xml:space="preserve"> обављања делатности лобирања</w:t>
      </w:r>
    </w:p>
    <w:p w:rsidR="001A4C4A" w:rsidRPr="00080BDD" w:rsidRDefault="001A4C4A" w:rsidP="001A4C4A">
      <w:pPr>
        <w:pStyle w:val="Default"/>
        <w:jc w:val="center"/>
        <w:rPr>
          <w:lang w:val="sr-Cyrl-RS"/>
        </w:rPr>
      </w:pPr>
    </w:p>
    <w:p w:rsidR="001A4C4A" w:rsidRPr="00080BDD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Члан</w:t>
      </w:r>
      <w:r>
        <w:rPr>
          <w:b/>
          <w:bCs/>
        </w:rPr>
        <w:t xml:space="preserve"> 1</w:t>
      </w:r>
      <w:r>
        <w:rPr>
          <w:b/>
          <w:bCs/>
          <w:lang w:val="sr-Cyrl-RS"/>
        </w:rPr>
        <w:t>1</w:t>
      </w:r>
      <w:r>
        <w:rPr>
          <w:b/>
          <w:bCs/>
        </w:rPr>
        <w:t>.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Фукционеру је забрањено да обавља делатност лобирања.</w:t>
      </w:r>
    </w:p>
    <w:p w:rsidR="001A4C4A" w:rsidRPr="003A0361" w:rsidRDefault="001A4C4A" w:rsidP="001A4C4A">
      <w:pPr>
        <w:pStyle w:val="Default"/>
        <w:ind w:firstLine="567"/>
        <w:jc w:val="both"/>
      </w:pPr>
      <w:r w:rsidRPr="003A0361">
        <w:t xml:space="preserve">Забрана обављања делатности лобирања престаје по истеку две године од дана престанка функције. </w:t>
      </w:r>
    </w:p>
    <w:p w:rsidR="001A4C4A" w:rsidRPr="00470A48" w:rsidRDefault="001A4C4A" w:rsidP="001A4C4A">
      <w:pPr>
        <w:pStyle w:val="Default"/>
        <w:ind w:firstLine="567"/>
        <w:jc w:val="both"/>
        <w:rPr>
          <w:lang w:val="sr-Cyrl-RS"/>
        </w:rPr>
      </w:pPr>
      <w:r>
        <w:t>Ф</w:t>
      </w:r>
      <w:r w:rsidRPr="00DA5477">
        <w:t xml:space="preserve">ункционером </w:t>
      </w:r>
      <w:r>
        <w:rPr>
          <w:lang w:val="sr-Cyrl-RS"/>
        </w:rPr>
        <w:t xml:space="preserve">из става 1. овог члана </w:t>
      </w:r>
      <w:r w:rsidRPr="00DA5477">
        <w:t>сматра се функционер у смислу закона којим се уре</w:t>
      </w:r>
      <w:r>
        <w:t>ђ</w:t>
      </w:r>
      <w:r w:rsidRPr="00DA5477">
        <w:t>ује спречавање сукоба интереса</w:t>
      </w:r>
      <w:r>
        <w:t xml:space="preserve"> при вршењу јавних функција. </w:t>
      </w:r>
    </w:p>
    <w:p w:rsidR="001A4C4A" w:rsidRDefault="001A4C4A" w:rsidP="001A4C4A">
      <w:pPr>
        <w:pStyle w:val="Default"/>
        <w:jc w:val="center"/>
        <w:rPr>
          <w:b/>
          <w:bCs/>
          <w:strike/>
          <w:lang w:val="sr-Cyrl-RS"/>
        </w:rPr>
      </w:pPr>
    </w:p>
    <w:p w:rsidR="001A4C4A" w:rsidRPr="00A87B76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Спречавање </w:t>
      </w:r>
      <w:r w:rsidRPr="00A87B76">
        <w:rPr>
          <w:b/>
          <w:bCs/>
          <w:lang w:val="sr-Cyrl-RS"/>
        </w:rPr>
        <w:t>сукоб</w:t>
      </w:r>
      <w:r>
        <w:rPr>
          <w:b/>
          <w:bCs/>
          <w:lang w:val="sr-Cyrl-RS"/>
        </w:rPr>
        <w:t>а</w:t>
      </w:r>
      <w:r w:rsidRPr="00A87B76">
        <w:rPr>
          <w:b/>
          <w:bCs/>
          <w:lang w:val="sr-Cyrl-RS"/>
        </w:rPr>
        <w:t xml:space="preserve"> интереса</w:t>
      </w:r>
      <w:r>
        <w:rPr>
          <w:b/>
          <w:bCs/>
          <w:lang w:val="sr-Cyrl-RS"/>
        </w:rPr>
        <w:t xml:space="preserve"> лобисте</w:t>
      </w:r>
    </w:p>
    <w:p w:rsidR="001A4C4A" w:rsidRPr="00DD6515" w:rsidRDefault="001A4C4A" w:rsidP="001A4C4A">
      <w:pPr>
        <w:pStyle w:val="Default"/>
        <w:jc w:val="center"/>
        <w:rPr>
          <w:strike/>
          <w:lang w:val="sr-Cyrl-RS"/>
        </w:rPr>
      </w:pPr>
    </w:p>
    <w:p w:rsidR="001A4C4A" w:rsidRPr="00A87B76" w:rsidRDefault="001A4C4A" w:rsidP="001A4C4A">
      <w:pPr>
        <w:pStyle w:val="Default"/>
        <w:jc w:val="center"/>
        <w:rPr>
          <w:b/>
          <w:bCs/>
          <w:lang w:val="sr-Cyrl-RS"/>
        </w:rPr>
      </w:pPr>
      <w:r w:rsidRPr="00A87B76">
        <w:rPr>
          <w:b/>
          <w:bCs/>
        </w:rPr>
        <w:t>Ч</w:t>
      </w:r>
      <w:r w:rsidRPr="00A87B76">
        <w:rPr>
          <w:b/>
          <w:bCs/>
          <w:lang w:val="sr-Cyrl-RS"/>
        </w:rPr>
        <w:t xml:space="preserve">лан </w:t>
      </w:r>
      <w:r>
        <w:rPr>
          <w:b/>
          <w:bCs/>
          <w:lang w:val="sr-Cyrl-RS"/>
        </w:rPr>
        <w:t>12</w:t>
      </w:r>
      <w:r w:rsidRPr="00A87B76">
        <w:rPr>
          <w:b/>
          <w:bCs/>
        </w:rPr>
        <w:t>.</w:t>
      </w:r>
    </w:p>
    <w:p w:rsidR="001A4C4A" w:rsidRPr="00A87B76" w:rsidRDefault="001A4C4A" w:rsidP="001A4C4A">
      <w:pPr>
        <w:pStyle w:val="Default"/>
        <w:ind w:firstLine="567"/>
        <w:jc w:val="both"/>
      </w:pPr>
      <w:r>
        <w:rPr>
          <w:lang w:val="sr-Cyrl-RS"/>
        </w:rPr>
        <w:t>Л</w:t>
      </w:r>
      <w:r w:rsidRPr="00A87B76">
        <w:t xml:space="preserve">обиста и правно лице које обавља делатност лобирања дужни су да приликом лобирања </w:t>
      </w:r>
      <w:r>
        <w:rPr>
          <w:lang w:val="sr-Cyrl-RS"/>
        </w:rPr>
        <w:t xml:space="preserve">воде рачуна о постојању </w:t>
      </w:r>
      <w:r w:rsidRPr="00A87B76">
        <w:t>сукоб</w:t>
      </w:r>
      <w:r>
        <w:rPr>
          <w:lang w:val="sr-Cyrl-RS"/>
        </w:rPr>
        <w:t>а</w:t>
      </w:r>
      <w:r w:rsidRPr="00A87B76">
        <w:t xml:space="preserve"> интереса. </w:t>
      </w:r>
    </w:p>
    <w:p w:rsidR="001A4C4A" w:rsidRPr="00A87B76" w:rsidRDefault="001A4C4A" w:rsidP="001A4C4A">
      <w:pPr>
        <w:pStyle w:val="Default"/>
        <w:ind w:firstLine="567"/>
        <w:jc w:val="both"/>
      </w:pPr>
      <w:r>
        <w:rPr>
          <w:lang w:val="sr-Cyrl-RS"/>
        </w:rPr>
        <w:t>С</w:t>
      </w:r>
      <w:r w:rsidRPr="00A87B76">
        <w:t xml:space="preserve">укоб интереса код лобисте, односно правног лица које обавља делатност лобирања постоји уколико заступа два наручиоца лобирања са супротним интересима. </w:t>
      </w:r>
    </w:p>
    <w:p w:rsidR="001A4C4A" w:rsidRPr="00A87B76" w:rsidRDefault="001A4C4A" w:rsidP="001A4C4A">
      <w:pPr>
        <w:pStyle w:val="Default"/>
        <w:ind w:firstLine="567"/>
        <w:jc w:val="both"/>
      </w:pPr>
      <w:r>
        <w:rPr>
          <w:lang w:val="sr-Cyrl-RS"/>
        </w:rPr>
        <w:t>С</w:t>
      </w:r>
      <w:r w:rsidRPr="00A87B76">
        <w:t xml:space="preserve">укоб интереса код лобисте постоји и у случају када би исто лице истовремено било ангажовано у својству стручњака од стране органа власти и лобисте од стране наручиоца лобирања.  </w:t>
      </w:r>
    </w:p>
    <w:p w:rsidR="001A4C4A" w:rsidRPr="00605BE5" w:rsidRDefault="001A4C4A" w:rsidP="001A4C4A">
      <w:pPr>
        <w:pStyle w:val="Default"/>
        <w:jc w:val="both"/>
        <w:rPr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lang w:val="sr-Cyrl-RS"/>
        </w:rPr>
      </w:pPr>
      <w:r w:rsidRPr="00016E9F">
        <w:rPr>
          <w:b/>
          <w:lang w:val="sr-Cyrl-RS"/>
        </w:rPr>
        <w:t>Испит за обављање послова лобирања</w:t>
      </w:r>
    </w:p>
    <w:p w:rsidR="001A4C4A" w:rsidRPr="00016E9F" w:rsidRDefault="001A4C4A" w:rsidP="001A4C4A">
      <w:pPr>
        <w:pStyle w:val="Default"/>
        <w:jc w:val="center"/>
        <w:rPr>
          <w:b/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Члан 1</w:t>
      </w:r>
      <w:r>
        <w:rPr>
          <w:b/>
          <w:bCs/>
          <w:lang w:val="sr-Cyrl-RS"/>
        </w:rPr>
        <w:t>3</w:t>
      </w:r>
      <w:r>
        <w:rPr>
          <w:b/>
          <w:bCs/>
        </w:rPr>
        <w:t>.</w:t>
      </w:r>
    </w:p>
    <w:p w:rsidR="001A4C4A" w:rsidRDefault="001A4C4A" w:rsidP="001E2EE5">
      <w:pPr>
        <w:pStyle w:val="Default"/>
        <w:ind w:firstLine="567"/>
        <w:jc w:val="both"/>
        <w:rPr>
          <w:bCs/>
          <w:lang w:val="sr-Cyrl-RS"/>
        </w:rPr>
      </w:pPr>
      <w:r>
        <w:rPr>
          <w:bCs/>
          <w:lang w:val="sr-Cyrl-RS"/>
        </w:rPr>
        <w:t>Испит за обављање послова лобирања спроводи Правосудна академија.</w:t>
      </w:r>
    </w:p>
    <w:p w:rsidR="001A4C4A" w:rsidRDefault="001A4C4A" w:rsidP="001E2EE5">
      <w:pPr>
        <w:pStyle w:val="Default"/>
        <w:ind w:firstLine="567"/>
        <w:jc w:val="both"/>
        <w:rPr>
          <w:bCs/>
          <w:lang w:val="sr-Cyrl-RS"/>
        </w:rPr>
      </w:pPr>
      <w:r>
        <w:rPr>
          <w:bCs/>
          <w:lang w:val="sr-Cyrl-RS"/>
        </w:rPr>
        <w:t>Правосудна академија издаје уверење о положеном испиту у року од 15 дана од дана полагања испита.</w:t>
      </w:r>
    </w:p>
    <w:p w:rsidR="001A4C4A" w:rsidRDefault="001A4C4A" w:rsidP="001E2EE5">
      <w:pPr>
        <w:pStyle w:val="Default"/>
        <w:ind w:firstLine="567"/>
        <w:jc w:val="both"/>
      </w:pPr>
      <w:r>
        <w:rPr>
          <w:lang w:val="sr-Cyrl-RS"/>
        </w:rPr>
        <w:t>П</w:t>
      </w:r>
      <w:r>
        <w:t>рограм</w:t>
      </w:r>
      <w:r w:rsidR="001E2EE5">
        <w:rPr>
          <w:lang w:val="sr-Cyrl-RS"/>
        </w:rPr>
        <w:t xml:space="preserve"> и</w:t>
      </w:r>
      <w:r w:rsidRPr="00DA5477">
        <w:t xml:space="preserve"> начин полагања испита</w:t>
      </w:r>
      <w:r>
        <w:rPr>
          <w:lang w:val="sr-Cyrl-RS"/>
        </w:rPr>
        <w:t>, накнад</w:t>
      </w:r>
      <w:r w:rsidR="001E2EE5">
        <w:rPr>
          <w:lang w:val="sr-Cyrl-RS"/>
        </w:rPr>
        <w:t>у</w:t>
      </w:r>
      <w:r>
        <w:rPr>
          <w:lang w:val="sr-Cyrl-RS"/>
        </w:rPr>
        <w:t xml:space="preserve"> за полагање испита, као и образац уверења о положеном испиту</w:t>
      </w:r>
      <w:r w:rsidRPr="00DA5477">
        <w:t xml:space="preserve">, </w:t>
      </w:r>
      <w:r w:rsidRPr="00B00DAB">
        <w:t xml:space="preserve">прописује министар надлежан за послове </w:t>
      </w:r>
      <w:r>
        <w:rPr>
          <w:shd w:val="clear" w:color="auto" w:fill="FFFFFF"/>
          <w:lang w:val="sr-Cyrl-RS"/>
        </w:rPr>
        <w:t>правосуђа</w:t>
      </w:r>
      <w:r w:rsidRPr="00B00DAB">
        <w:t>.</w:t>
      </w:r>
      <w:r w:rsidRPr="00DA5477">
        <w:t xml:space="preserve"> </w:t>
      </w:r>
    </w:p>
    <w:p w:rsidR="001E2EE5" w:rsidRDefault="001E2EE5" w:rsidP="001E2EE5">
      <w:pPr>
        <w:pStyle w:val="Default"/>
        <w:ind w:firstLine="567"/>
        <w:jc w:val="both"/>
      </w:pPr>
    </w:p>
    <w:p w:rsidR="001E2EE5" w:rsidRDefault="001E2EE5" w:rsidP="001E2EE5">
      <w:pPr>
        <w:pStyle w:val="Default"/>
        <w:ind w:firstLine="567"/>
        <w:jc w:val="both"/>
      </w:pPr>
    </w:p>
    <w:p w:rsidR="001E2EE5" w:rsidRDefault="001E2EE5" w:rsidP="001E2EE5">
      <w:pPr>
        <w:pStyle w:val="Default"/>
        <w:ind w:firstLine="567"/>
        <w:jc w:val="both"/>
      </w:pPr>
    </w:p>
    <w:p w:rsidR="001A4C4A" w:rsidRDefault="001A4C4A" w:rsidP="001E2EE5">
      <w:pPr>
        <w:pStyle w:val="Default"/>
        <w:ind w:firstLine="720"/>
        <w:jc w:val="both"/>
      </w:pPr>
    </w:p>
    <w:p w:rsidR="00276D3F" w:rsidRPr="00276D3F" w:rsidRDefault="00276D3F" w:rsidP="001E2EE5">
      <w:pPr>
        <w:pStyle w:val="Default"/>
        <w:ind w:firstLine="720"/>
        <w:jc w:val="both"/>
      </w:pPr>
    </w:p>
    <w:p w:rsidR="001A4C4A" w:rsidRPr="00ED3E19" w:rsidRDefault="001A4C4A" w:rsidP="001A4C4A">
      <w:pPr>
        <w:pStyle w:val="Default"/>
        <w:jc w:val="center"/>
        <w:rPr>
          <w:b/>
          <w:lang w:val="sr-Cyrl-RS"/>
        </w:rPr>
      </w:pPr>
      <w:r w:rsidRPr="006C73B5">
        <w:rPr>
          <w:b/>
        </w:rPr>
        <w:lastRenderedPageBreak/>
        <w:t>Евиденција</w:t>
      </w:r>
      <w:r>
        <w:rPr>
          <w:b/>
        </w:rPr>
        <w:t xml:space="preserve"> о </w:t>
      </w:r>
      <w:r w:rsidRPr="00ED3E19">
        <w:rPr>
          <w:b/>
          <w:lang w:val="sr-Cyrl-RS"/>
        </w:rPr>
        <w:t>лицима која су положила испит</w:t>
      </w:r>
    </w:p>
    <w:p w:rsidR="001A4C4A" w:rsidRPr="00080BDD" w:rsidRDefault="001A4C4A" w:rsidP="001A4C4A">
      <w:pPr>
        <w:pStyle w:val="Default"/>
        <w:jc w:val="center"/>
        <w:rPr>
          <w:b/>
          <w:lang w:val="sr-Cyrl-RS"/>
        </w:rPr>
      </w:pPr>
    </w:p>
    <w:p w:rsidR="001A4C4A" w:rsidRPr="006C73B5" w:rsidRDefault="001A4C4A" w:rsidP="001A4C4A">
      <w:pPr>
        <w:pStyle w:val="Default"/>
        <w:jc w:val="center"/>
        <w:rPr>
          <w:b/>
        </w:rPr>
      </w:pPr>
      <w:r w:rsidRPr="006C73B5">
        <w:rPr>
          <w:b/>
        </w:rPr>
        <w:t>Члан</w:t>
      </w:r>
      <w:r>
        <w:rPr>
          <w:b/>
        </w:rPr>
        <w:t xml:space="preserve"> 1</w:t>
      </w:r>
      <w:r>
        <w:rPr>
          <w:b/>
          <w:lang w:val="sr-Cyrl-RS"/>
        </w:rPr>
        <w:t>4</w:t>
      </w:r>
      <w:r>
        <w:rPr>
          <w:b/>
        </w:rPr>
        <w:t>.</w:t>
      </w:r>
    </w:p>
    <w:p w:rsidR="001A4C4A" w:rsidRDefault="001A4C4A" w:rsidP="001A4C4A">
      <w:pPr>
        <w:pStyle w:val="Default"/>
        <w:ind w:firstLine="567"/>
        <w:jc w:val="both"/>
      </w:pPr>
      <w:r>
        <w:rPr>
          <w:lang w:val="sr-Cyrl-RS"/>
        </w:rPr>
        <w:t xml:space="preserve">Правосудна академија </w:t>
      </w:r>
      <w:r w:rsidRPr="00D62F34">
        <w:t>води евиденцију о физичким лицима која су положила испит за обављање</w:t>
      </w:r>
      <w:r w:rsidRPr="00DA5477">
        <w:t xml:space="preserve"> послова лобирања</w:t>
      </w:r>
      <w:r>
        <w:t>.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t xml:space="preserve">Евиденција садржи </w:t>
      </w:r>
      <w:r w:rsidRPr="00DA5477">
        <w:t>име и презиме</w:t>
      </w:r>
      <w:r>
        <w:t xml:space="preserve"> физичког лица </w:t>
      </w:r>
      <w:r>
        <w:rPr>
          <w:lang w:val="sr-Cyrl-RS"/>
        </w:rPr>
        <w:t>које је положило испит</w:t>
      </w:r>
      <w:r w:rsidRPr="00DA5477">
        <w:t xml:space="preserve">, јединствени матични број </w:t>
      </w:r>
      <w:r>
        <w:rPr>
          <w:lang w:val="sr-Cyrl-RS"/>
        </w:rPr>
        <w:t xml:space="preserve">грађана </w:t>
      </w:r>
      <w:r w:rsidRPr="00DA5477">
        <w:t>и пребивалиште,</w:t>
      </w:r>
      <w:r>
        <w:t xml:space="preserve"> датум полагања</w:t>
      </w:r>
      <w:r>
        <w:rPr>
          <w:lang w:val="sr-Cyrl-RS"/>
        </w:rPr>
        <w:t>, као и друге податке</w:t>
      </w:r>
      <w:r>
        <w:t>.</w:t>
      </w:r>
      <w:r>
        <w:rPr>
          <w:lang w:val="sr-Cyrl-RS"/>
        </w:rPr>
        <w:t xml:space="preserve"> 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Ближу садржину и н</w:t>
      </w:r>
      <w:r w:rsidRPr="00B00DAB">
        <w:t>ачин вођења евиденције из става 1. овог члана прописује министар</w:t>
      </w:r>
      <w:r>
        <w:rPr>
          <w:lang w:val="sr-Cyrl-RS"/>
        </w:rPr>
        <w:t xml:space="preserve"> надлежан за послове правосуђа</w:t>
      </w:r>
      <w:r w:rsidRPr="00B00DAB">
        <w:t>.</w:t>
      </w:r>
      <w:r>
        <w:t xml:space="preserve"> </w:t>
      </w:r>
    </w:p>
    <w:p w:rsidR="001A4C4A" w:rsidRPr="00AA6603" w:rsidRDefault="001A4C4A" w:rsidP="001A4C4A">
      <w:pPr>
        <w:pStyle w:val="Default"/>
        <w:ind w:firstLine="567"/>
        <w:jc w:val="both"/>
        <w:rPr>
          <w:lang w:val="sr-Cyrl-RS"/>
        </w:rPr>
      </w:pPr>
    </w:p>
    <w:p w:rsidR="001A4C4A" w:rsidRPr="007B5980" w:rsidRDefault="001A4C4A" w:rsidP="001A4C4A">
      <w:pPr>
        <w:pStyle w:val="Default"/>
        <w:jc w:val="center"/>
        <w:rPr>
          <w:b/>
          <w:bCs/>
          <w:lang w:val="sr-Cyrl-RS"/>
        </w:rPr>
      </w:pPr>
      <w:r w:rsidRPr="00EE089E">
        <w:rPr>
          <w:b/>
          <w:bCs/>
        </w:rPr>
        <w:t>Захтев за издавање одобрења</w:t>
      </w:r>
      <w:r>
        <w:rPr>
          <w:b/>
          <w:bCs/>
          <w:lang w:val="sr-Cyrl-RS"/>
        </w:rPr>
        <w:t xml:space="preserve"> физичком лицу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FE2BC7" w:rsidRDefault="001A4C4A" w:rsidP="001A4C4A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RS"/>
        </w:rPr>
        <w:t>5</w:t>
      </w:r>
      <w:r>
        <w:rPr>
          <w:b/>
          <w:bCs/>
        </w:rPr>
        <w:t>.</w:t>
      </w:r>
    </w:p>
    <w:p w:rsidR="001A4C4A" w:rsidRPr="0092720D" w:rsidRDefault="001A4C4A" w:rsidP="001A4C4A">
      <w:pPr>
        <w:pStyle w:val="Default"/>
        <w:ind w:firstLine="567"/>
        <w:jc w:val="both"/>
        <w:rPr>
          <w:lang w:val="sr-Cyrl-RS"/>
        </w:rPr>
      </w:pPr>
      <w:r w:rsidRPr="00DA5477">
        <w:t xml:space="preserve">Захтев за издавање одобрења за обављање делатности лобирања </w:t>
      </w:r>
      <w:r>
        <w:rPr>
          <w:lang w:val="sr-Cyrl-RS"/>
        </w:rPr>
        <w:t xml:space="preserve">подноси се </w:t>
      </w:r>
      <w:r w:rsidR="001E2EE5">
        <w:rPr>
          <w:lang w:val="sr-Cyrl-RS"/>
        </w:rPr>
        <w:t>А</w:t>
      </w:r>
      <w:r>
        <w:rPr>
          <w:lang w:val="sr-Cyrl-RS"/>
        </w:rPr>
        <w:t>генцији за борбу против корупције (у даљем тексту: Агенција).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Захтев </w:t>
      </w:r>
      <w:r w:rsidRPr="00F17371">
        <w:t>из става 1. овог члана</w:t>
      </w:r>
      <w:r>
        <w:t xml:space="preserve"> </w:t>
      </w:r>
      <w:r w:rsidRPr="00DA5477">
        <w:t>садржи име и презиме, јединствени матични број</w:t>
      </w:r>
      <w:r w:rsidR="005A067D">
        <w:rPr>
          <w:lang w:val="sr-Cyrl-RS"/>
        </w:rPr>
        <w:t xml:space="preserve"> грађана</w:t>
      </w:r>
      <w:r w:rsidRPr="00DA5477">
        <w:t xml:space="preserve"> и пребивалиште </w:t>
      </w:r>
      <w:r>
        <w:rPr>
          <w:lang w:val="sr-Cyrl-RS"/>
        </w:rPr>
        <w:t>подносиоца захтева</w:t>
      </w:r>
      <w:r w:rsidRPr="00DA5477">
        <w:t xml:space="preserve">. </w:t>
      </w:r>
    </w:p>
    <w:p w:rsidR="001A4C4A" w:rsidRPr="00B00DAB" w:rsidRDefault="001A4C4A" w:rsidP="001A4C4A">
      <w:pPr>
        <w:pStyle w:val="Default"/>
        <w:ind w:firstLine="567"/>
        <w:jc w:val="both"/>
      </w:pPr>
      <w:r w:rsidRPr="00B00DAB">
        <w:t xml:space="preserve">Уз захтев из става 1. овог члана се прилажу докази о испуњености услова </w:t>
      </w:r>
      <w:r>
        <w:rPr>
          <w:lang w:val="sr-Cyrl-RS"/>
        </w:rPr>
        <w:t>за обављање делатности лобирања</w:t>
      </w:r>
      <w:r w:rsidRPr="00B00DAB">
        <w:t xml:space="preserve">.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B00DAB">
        <w:t xml:space="preserve">Образац захтева из става 1. овог члана прописује </w:t>
      </w:r>
      <w:r>
        <w:rPr>
          <w:lang w:val="sr-Cyrl-RS"/>
        </w:rPr>
        <w:t>директор Агенције</w:t>
      </w:r>
      <w:r w:rsidRPr="00B00DAB">
        <w:t>.</w:t>
      </w:r>
      <w:r>
        <w:t xml:space="preserve"> </w:t>
      </w:r>
      <w:r w:rsidRPr="00DA5477">
        <w:t xml:space="preserve"> </w:t>
      </w: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</w:p>
    <w:p w:rsidR="001A4C4A" w:rsidRPr="007B5980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</w:t>
      </w:r>
      <w:r w:rsidRPr="00EE089E">
        <w:rPr>
          <w:b/>
          <w:bCs/>
        </w:rPr>
        <w:t>ахтев за издавање одобрења</w:t>
      </w:r>
      <w:r>
        <w:rPr>
          <w:b/>
          <w:bCs/>
          <w:lang w:val="sr-Cyrl-RS"/>
        </w:rPr>
        <w:t xml:space="preserve"> правном лицу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7B5980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</w:rPr>
        <w:t>Ч</w:t>
      </w:r>
      <w:r>
        <w:rPr>
          <w:b/>
          <w:bCs/>
          <w:lang w:val="sr-Cyrl-RS"/>
        </w:rPr>
        <w:t>лан</w:t>
      </w:r>
      <w:r>
        <w:rPr>
          <w:b/>
          <w:bCs/>
        </w:rPr>
        <w:t xml:space="preserve"> 1</w:t>
      </w:r>
      <w:r>
        <w:rPr>
          <w:b/>
          <w:bCs/>
          <w:lang w:val="sr-Cyrl-RS"/>
        </w:rPr>
        <w:t>6</w:t>
      </w:r>
      <w:r>
        <w:rPr>
          <w:b/>
          <w:bCs/>
        </w:rPr>
        <w:t>.</w:t>
      </w:r>
    </w:p>
    <w:p w:rsidR="001A4C4A" w:rsidRPr="007B5980" w:rsidRDefault="001A4C4A" w:rsidP="001A4C4A">
      <w:pPr>
        <w:pStyle w:val="Default"/>
        <w:ind w:firstLine="567"/>
        <w:jc w:val="both"/>
        <w:rPr>
          <w:bCs/>
          <w:lang w:val="sr-Cyrl-RS"/>
        </w:rPr>
      </w:pPr>
      <w:r w:rsidRPr="007B5980">
        <w:rPr>
          <w:bCs/>
          <w:lang w:val="sr-Cyrl-RS"/>
        </w:rPr>
        <w:t>Правно лице подноси захтев</w:t>
      </w:r>
      <w:r w:rsidRPr="007B5980">
        <w:t xml:space="preserve"> за издавање одобрења за обављање делатности лобирања</w:t>
      </w:r>
      <w:r>
        <w:rPr>
          <w:lang w:val="sr-Cyrl-RS"/>
        </w:rPr>
        <w:t xml:space="preserve"> А</w:t>
      </w:r>
      <w:r w:rsidRPr="007B5980">
        <w:rPr>
          <w:lang w:val="sr-Cyrl-RS"/>
        </w:rPr>
        <w:t>генцији.</w:t>
      </w:r>
    </w:p>
    <w:p w:rsidR="001A4C4A" w:rsidRPr="007B5980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З</w:t>
      </w:r>
      <w:r w:rsidRPr="00DA5477">
        <w:t xml:space="preserve">ахтев </w:t>
      </w:r>
      <w:r w:rsidRPr="00F17371">
        <w:t>из става 1. овог члана</w:t>
      </w:r>
      <w:r>
        <w:t xml:space="preserve"> </w:t>
      </w:r>
      <w:r w:rsidRPr="00DA5477">
        <w:t xml:space="preserve">садржи </w:t>
      </w:r>
      <w:r>
        <w:rPr>
          <w:lang w:val="sr-Cyrl-RS"/>
        </w:rPr>
        <w:t>назив и седиште правног лица,</w:t>
      </w:r>
      <w:r w:rsidR="00FE337C">
        <w:rPr>
          <w:lang w:val="sr-Cyrl-RS"/>
        </w:rPr>
        <w:t xml:space="preserve"> матични број и</w:t>
      </w:r>
      <w:r>
        <w:rPr>
          <w:lang w:val="sr-Cyrl-RS"/>
        </w:rPr>
        <w:t xml:space="preserve"> порески идентификациони број, као и </w:t>
      </w:r>
      <w:r w:rsidRPr="00DA5477">
        <w:t>име и презиме, јединствени матични број</w:t>
      </w:r>
      <w:r>
        <w:rPr>
          <w:lang w:val="sr-Cyrl-RS"/>
        </w:rPr>
        <w:t xml:space="preserve"> грађана</w:t>
      </w:r>
      <w:r w:rsidRPr="00DA5477">
        <w:t xml:space="preserve"> и пребивалиште </w:t>
      </w:r>
      <w:r w:rsidRPr="007B5980">
        <w:rPr>
          <w:lang w:val="sr-Cyrl-RS"/>
        </w:rPr>
        <w:t>овлашћеног лица.</w:t>
      </w:r>
    </w:p>
    <w:p w:rsidR="001A4C4A" w:rsidRPr="00B00DAB" w:rsidRDefault="001A4C4A" w:rsidP="001A4C4A">
      <w:pPr>
        <w:pStyle w:val="Default"/>
        <w:ind w:firstLine="567"/>
        <w:jc w:val="both"/>
      </w:pPr>
      <w:r>
        <w:t>У</w:t>
      </w:r>
      <w:r>
        <w:rPr>
          <w:lang w:val="sr-Cyrl-RS"/>
        </w:rPr>
        <w:t>з</w:t>
      </w:r>
      <w:r w:rsidRPr="00B00DAB">
        <w:t xml:space="preserve"> захтев из става 1. овог члана се прилажу докази о испуњености услова </w:t>
      </w:r>
      <w:r>
        <w:rPr>
          <w:lang w:val="sr-Cyrl-RS"/>
        </w:rPr>
        <w:t>за обављање делатности лобирања за правно лице</w:t>
      </w:r>
      <w:r w:rsidRPr="00B00DAB">
        <w:t xml:space="preserve">. </w:t>
      </w:r>
    </w:p>
    <w:p w:rsidR="001A4C4A" w:rsidRDefault="001A4C4A" w:rsidP="001A4C4A">
      <w:pPr>
        <w:pStyle w:val="Default"/>
        <w:jc w:val="both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Одобрење за обављање делатности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87548E" w:rsidRDefault="001A4C4A" w:rsidP="001A4C4A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RS"/>
        </w:rPr>
        <w:t>7</w:t>
      </w:r>
      <w:r>
        <w:rPr>
          <w:b/>
          <w:bCs/>
        </w:rPr>
        <w:t>.</w:t>
      </w:r>
    </w:p>
    <w:p w:rsidR="001A4C4A" w:rsidRPr="00DA5477" w:rsidRDefault="001A4C4A" w:rsidP="001A4C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477">
        <w:rPr>
          <w:rFonts w:ascii="Times New Roman" w:hAnsi="Times New Roman"/>
          <w:sz w:val="24"/>
          <w:szCs w:val="24"/>
        </w:rPr>
        <w:t>Одобрење за обављање делатности лобирања издаје Агенција,</w:t>
      </w:r>
      <w:r>
        <w:rPr>
          <w:rFonts w:ascii="Times New Roman" w:hAnsi="Times New Roman"/>
          <w:sz w:val="24"/>
          <w:szCs w:val="24"/>
          <w:lang w:val="sr-Cyrl-RS"/>
        </w:rPr>
        <w:t xml:space="preserve"> у облику решења</w:t>
      </w:r>
      <w:r w:rsidR="005A067D">
        <w:rPr>
          <w:rFonts w:ascii="Times New Roman" w:hAnsi="Times New Roman"/>
          <w:sz w:val="24"/>
          <w:szCs w:val="24"/>
          <w:lang w:val="sr-Cyrl-RS"/>
        </w:rPr>
        <w:t>,</w:t>
      </w:r>
      <w:r w:rsidRPr="00DA5477">
        <w:rPr>
          <w:rFonts w:ascii="Times New Roman" w:hAnsi="Times New Roman"/>
          <w:sz w:val="24"/>
          <w:szCs w:val="24"/>
        </w:rPr>
        <w:t xml:space="preserve"> у року од </w:t>
      </w:r>
      <w:r>
        <w:rPr>
          <w:rFonts w:ascii="Times New Roman" w:hAnsi="Times New Roman"/>
          <w:sz w:val="24"/>
          <w:szCs w:val="24"/>
          <w:lang w:val="sr-Cyrl-RS"/>
        </w:rPr>
        <w:t xml:space="preserve">15 </w:t>
      </w:r>
      <w:r w:rsidRPr="00DA5477">
        <w:rPr>
          <w:rFonts w:ascii="Times New Roman" w:hAnsi="Times New Roman"/>
          <w:sz w:val="24"/>
          <w:szCs w:val="24"/>
        </w:rPr>
        <w:t xml:space="preserve">дана </w:t>
      </w:r>
      <w:r>
        <w:rPr>
          <w:rFonts w:ascii="Times New Roman" w:hAnsi="Times New Roman"/>
          <w:sz w:val="24"/>
          <w:szCs w:val="24"/>
          <w:lang w:val="sr-Cyrl-RS"/>
        </w:rPr>
        <w:t>за физичка лица, односно у року од 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дана за правна лица, од дана подношења захтева.</w:t>
      </w:r>
    </w:p>
    <w:p w:rsidR="001A4C4A" w:rsidRDefault="001A4C4A" w:rsidP="001A4C4A">
      <w:pPr>
        <w:pStyle w:val="Default"/>
        <w:rPr>
          <w:b/>
          <w:bCs/>
          <w:lang w:val="sr-Cyrl-RS"/>
        </w:rPr>
      </w:pPr>
    </w:p>
    <w:p w:rsidR="001A4C4A" w:rsidRPr="00C07568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Престанак важења одобрења</w:t>
      </w:r>
      <w:r>
        <w:rPr>
          <w:b/>
          <w:bCs/>
          <w:lang w:val="sr-Cyrl-RS"/>
        </w:rPr>
        <w:t xml:space="preserve"> за физичко лице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616B17" w:rsidRDefault="001A4C4A" w:rsidP="001A4C4A">
      <w:pPr>
        <w:pStyle w:val="Default"/>
        <w:jc w:val="center"/>
      </w:pPr>
      <w:r>
        <w:rPr>
          <w:b/>
          <w:bCs/>
        </w:rPr>
        <w:t>Члан 1</w:t>
      </w:r>
      <w:r>
        <w:rPr>
          <w:b/>
          <w:bCs/>
          <w:lang w:val="sr-Cyrl-RS"/>
        </w:rPr>
        <w:t>8</w:t>
      </w:r>
      <w:r>
        <w:rPr>
          <w:b/>
          <w:bCs/>
        </w:rPr>
        <w:t>.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Одобрење за обављање делатности лобирања </w:t>
      </w:r>
      <w:r>
        <w:rPr>
          <w:lang w:val="sr-Cyrl-RS"/>
        </w:rPr>
        <w:t xml:space="preserve">физичком лицу </w:t>
      </w:r>
      <w:r w:rsidRPr="00DA5477">
        <w:t xml:space="preserve">престаје да важи: </w:t>
      </w:r>
    </w:p>
    <w:p w:rsidR="001A4C4A" w:rsidRPr="0030229C" w:rsidRDefault="001A4C4A" w:rsidP="001A4C4A">
      <w:pPr>
        <w:pStyle w:val="Default"/>
        <w:ind w:firstLine="567"/>
        <w:jc w:val="both"/>
        <w:rPr>
          <w:lang w:val="sr-Cyrl-RS"/>
        </w:rPr>
      </w:pPr>
      <w:r>
        <w:t xml:space="preserve">1) на захтев лобисте; 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>2</w:t>
      </w:r>
      <w:r w:rsidRPr="00DA5477">
        <w:t>) ако је</w:t>
      </w:r>
      <w:r w:rsidR="005A067D">
        <w:rPr>
          <w:lang w:val="sr-Cyrl-RS"/>
        </w:rPr>
        <w:t xml:space="preserve"> лобиста</w:t>
      </w:r>
      <w:r w:rsidRPr="00DA5477">
        <w:t xml:space="preserve"> осу</w:t>
      </w:r>
      <w:r>
        <w:t>ђ</w:t>
      </w:r>
      <w:r w:rsidRPr="00DA5477">
        <w:t>ен</w:t>
      </w:r>
      <w:r>
        <w:rPr>
          <w:lang w:val="sr-Cyrl-RS"/>
        </w:rPr>
        <w:t xml:space="preserve"> </w:t>
      </w:r>
      <w:r w:rsidRPr="00DA5477">
        <w:t xml:space="preserve">за кривично дело </w:t>
      </w:r>
      <w:r>
        <w:t xml:space="preserve">које </w:t>
      </w:r>
      <w:r>
        <w:rPr>
          <w:lang w:val="sr-Cyrl-RS"/>
        </w:rPr>
        <w:t>га чини недостојним за обављање делатности лобирања</w:t>
      </w:r>
      <w:r>
        <w:t xml:space="preserve">; </w:t>
      </w:r>
      <w:r w:rsidRPr="00DA5477">
        <w:t xml:space="preserve"> </w:t>
      </w:r>
    </w:p>
    <w:p w:rsidR="001A4C4A" w:rsidRPr="00C07568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 xml:space="preserve">3) </w:t>
      </w:r>
      <w:r w:rsidRPr="00DA5477">
        <w:t>ако је</w:t>
      </w:r>
      <w:r w:rsidR="005A067D">
        <w:rPr>
          <w:lang w:val="sr-Cyrl-RS"/>
        </w:rPr>
        <w:t xml:space="preserve"> лобисти</w:t>
      </w:r>
      <w:r w:rsidRPr="00DA5477">
        <w:t xml:space="preserve"> изречена </w:t>
      </w:r>
      <w:r>
        <w:rPr>
          <w:lang w:val="sr-Cyrl-RS"/>
        </w:rPr>
        <w:t xml:space="preserve">мера безбедности или </w:t>
      </w:r>
      <w:r w:rsidRPr="00DA5477">
        <w:t>заштитна мера забране обављања делатн</w:t>
      </w:r>
      <w:r>
        <w:t xml:space="preserve">ости; 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 xml:space="preserve">4) </w:t>
      </w:r>
      <w:r w:rsidRPr="00DA5477">
        <w:t xml:space="preserve">ако је </w:t>
      </w:r>
      <w:r w:rsidR="005A067D">
        <w:rPr>
          <w:lang w:val="sr-Cyrl-RS"/>
        </w:rPr>
        <w:t xml:space="preserve">лобиста </w:t>
      </w:r>
      <w:r>
        <w:t xml:space="preserve">повредио </w:t>
      </w:r>
      <w:r>
        <w:rPr>
          <w:lang w:val="sr-Cyrl-RS"/>
        </w:rPr>
        <w:t xml:space="preserve">одредбе овог закона о </w:t>
      </w:r>
      <w:r>
        <w:t>суко</w:t>
      </w:r>
      <w:r>
        <w:rPr>
          <w:lang w:val="sr-Cyrl-RS"/>
        </w:rPr>
        <w:t>бу</w:t>
      </w:r>
      <w:r>
        <w:t xml:space="preserve"> интереса</w:t>
      </w:r>
      <w:r w:rsidRPr="00DA5477">
        <w:t xml:space="preserve">; 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>5</w:t>
      </w:r>
      <w:r w:rsidRPr="00DA5477">
        <w:t xml:space="preserve">) губитком пословне способности лобисте; </w:t>
      </w:r>
    </w:p>
    <w:p w:rsidR="001A4C4A" w:rsidRPr="00044B18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6</w:t>
      </w:r>
      <w:r w:rsidRPr="00DA5477">
        <w:t>) ако лобиста постане функционер</w:t>
      </w:r>
      <w:r>
        <w:rPr>
          <w:lang w:val="sr-Cyrl-RS"/>
        </w:rPr>
        <w:t>.</w:t>
      </w:r>
    </w:p>
    <w:p w:rsidR="001A4C4A" w:rsidRDefault="001A4C4A" w:rsidP="001A4C4A">
      <w:pPr>
        <w:pStyle w:val="Default"/>
        <w:ind w:firstLine="567"/>
        <w:jc w:val="both"/>
        <w:rPr>
          <w:strike/>
          <w:lang w:val="sr-Cyrl-RS"/>
        </w:rPr>
      </w:pPr>
    </w:p>
    <w:p w:rsidR="001A4C4A" w:rsidRPr="00C07568" w:rsidRDefault="005A067D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</w:t>
      </w:r>
      <w:r w:rsidR="001A4C4A" w:rsidRPr="00DA5477">
        <w:rPr>
          <w:b/>
          <w:bCs/>
        </w:rPr>
        <w:t>рестанак важења одобрења</w:t>
      </w:r>
      <w:r w:rsidR="001A4C4A">
        <w:rPr>
          <w:b/>
          <w:bCs/>
          <w:lang w:val="sr-Cyrl-RS"/>
        </w:rPr>
        <w:t xml:space="preserve"> за правно лице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616B17" w:rsidRDefault="001A4C4A" w:rsidP="001A4C4A">
      <w:pPr>
        <w:pStyle w:val="Default"/>
        <w:jc w:val="center"/>
      </w:pPr>
      <w:r w:rsidRPr="00DA5477">
        <w:rPr>
          <w:b/>
          <w:bCs/>
        </w:rPr>
        <w:t>Члан 19</w:t>
      </w:r>
      <w:r>
        <w:rPr>
          <w:b/>
          <w:bCs/>
        </w:rPr>
        <w:t>.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>О</w:t>
      </w:r>
      <w:r w:rsidRPr="00DA5477">
        <w:t xml:space="preserve">добрење за обављање делатности лобирања </w:t>
      </w:r>
      <w:r>
        <w:rPr>
          <w:lang w:val="sr-Cyrl-RS"/>
        </w:rPr>
        <w:t xml:space="preserve">правном лицу </w:t>
      </w:r>
      <w:r w:rsidRPr="00DA5477">
        <w:t xml:space="preserve">престаје да важи: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1) на захтев </w:t>
      </w:r>
      <w:r>
        <w:rPr>
          <w:lang w:val="sr-Cyrl-RS"/>
        </w:rPr>
        <w:t>правног лица</w:t>
      </w:r>
      <w:r w:rsidRPr="00DA5477">
        <w:t xml:space="preserve">; </w:t>
      </w:r>
    </w:p>
    <w:p w:rsidR="001A4C4A" w:rsidRPr="00401F22" w:rsidRDefault="001A4C4A" w:rsidP="001A4C4A">
      <w:pPr>
        <w:pStyle w:val="Default"/>
        <w:ind w:firstLine="567"/>
        <w:jc w:val="both"/>
        <w:rPr>
          <w:lang w:val="sr-Cyrl-RS"/>
        </w:rPr>
      </w:pPr>
      <w:r w:rsidRPr="00DA5477">
        <w:t xml:space="preserve">2) </w:t>
      </w:r>
      <w:r>
        <w:rPr>
          <w:lang w:val="sr-Cyrl-RS"/>
        </w:rPr>
        <w:t>престанком правног лица;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 xml:space="preserve">3) </w:t>
      </w:r>
      <w:r w:rsidRPr="00401F22">
        <w:rPr>
          <w:lang w:val="sr-Cyrl-RS"/>
        </w:rPr>
        <w:t>ако</w:t>
      </w:r>
      <w:r w:rsidR="005A067D">
        <w:rPr>
          <w:lang w:val="sr-Cyrl-RS"/>
        </w:rPr>
        <w:t xml:space="preserve"> правно лице</w:t>
      </w:r>
      <w:r w:rsidRPr="00401F22">
        <w:rPr>
          <w:lang w:val="sr-Cyrl-RS"/>
        </w:rPr>
        <w:t xml:space="preserve"> нема </w:t>
      </w:r>
      <w:r>
        <w:rPr>
          <w:lang w:val="sr-Cyrl-RS"/>
        </w:rPr>
        <w:t>запосленог најмање једног лобисту;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4) ако је</w:t>
      </w:r>
      <w:r w:rsidR="005A067D">
        <w:rPr>
          <w:lang w:val="sr-Cyrl-RS"/>
        </w:rPr>
        <w:t xml:space="preserve"> правно лице</w:t>
      </w:r>
      <w:r>
        <w:rPr>
          <w:lang w:val="sr-Cyrl-RS"/>
        </w:rPr>
        <w:t xml:space="preserve"> осуђено за кривично дело или му је изречена, односно ако му је престала мера</w:t>
      </w:r>
      <w:r w:rsidRPr="006D35FF">
        <w:rPr>
          <w:lang w:val="sr-Cyrl-RS"/>
        </w:rPr>
        <w:t xml:space="preserve"> </w:t>
      </w:r>
      <w:r>
        <w:rPr>
          <w:lang w:val="sr-Cyrl-RS"/>
        </w:rPr>
        <w:t xml:space="preserve">безбедности, односно </w:t>
      </w:r>
      <w:r w:rsidRPr="00DA5477">
        <w:t>заштитна мера забран</w:t>
      </w:r>
      <w:r>
        <w:t>е обављања делатности</w:t>
      </w:r>
      <w:r>
        <w:rPr>
          <w:lang w:val="sr-Cyrl-RS"/>
        </w:rPr>
        <w:t>;</w:t>
      </w:r>
    </w:p>
    <w:p w:rsidR="001A4C4A" w:rsidRPr="00B1744C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5) ако је одговорно лице у правном лицу осуђ</w:t>
      </w:r>
      <w:r w:rsidR="005A067D">
        <w:rPr>
          <w:lang w:val="sr-Cyrl-RS"/>
        </w:rPr>
        <w:t>е</w:t>
      </w:r>
      <w:r>
        <w:rPr>
          <w:lang w:val="sr-Cyrl-RS"/>
        </w:rPr>
        <w:t>но за кривично дело које га чини недостојним за обављање делатности лобирања</w:t>
      </w:r>
      <w:r w:rsidRPr="00DA5477">
        <w:t xml:space="preserve"> </w:t>
      </w:r>
      <w:r>
        <w:rPr>
          <w:lang w:val="sr-Cyrl-RS"/>
        </w:rPr>
        <w:t>и ако му је</w:t>
      </w:r>
      <w:r w:rsidRPr="00DA5477">
        <w:t xml:space="preserve"> изречена </w:t>
      </w:r>
      <w:r>
        <w:rPr>
          <w:lang w:val="sr-Cyrl-RS"/>
        </w:rPr>
        <w:t xml:space="preserve">мера безбедности, односно </w:t>
      </w:r>
      <w:r w:rsidRPr="00DA5477">
        <w:t>заштитна мера забран</w:t>
      </w:r>
      <w:r>
        <w:t>е обављања делатности</w:t>
      </w:r>
      <w:r>
        <w:rPr>
          <w:lang w:val="sr-Cyrl-RS"/>
        </w:rPr>
        <w:t>;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 xml:space="preserve">6) </w:t>
      </w:r>
      <w:r w:rsidRPr="00DA5477">
        <w:t>ако је</w:t>
      </w:r>
      <w:r w:rsidR="005A067D">
        <w:rPr>
          <w:lang w:val="sr-Cyrl-RS"/>
        </w:rPr>
        <w:t xml:space="preserve"> правно лице</w:t>
      </w:r>
      <w:r w:rsidRPr="00DA5477">
        <w:t xml:space="preserve"> </w:t>
      </w:r>
      <w:r>
        <w:t>повреди</w:t>
      </w:r>
      <w:r>
        <w:rPr>
          <w:lang w:val="sr-Cyrl-RS"/>
        </w:rPr>
        <w:t>л</w:t>
      </w:r>
      <w:r>
        <w:t xml:space="preserve">о </w:t>
      </w:r>
      <w:r>
        <w:rPr>
          <w:lang w:val="sr-Cyrl-RS"/>
        </w:rPr>
        <w:t xml:space="preserve">одредбе овог закона о </w:t>
      </w:r>
      <w:r>
        <w:t>суко</w:t>
      </w:r>
      <w:r>
        <w:rPr>
          <w:lang w:val="sr-Cyrl-RS"/>
        </w:rPr>
        <w:t>бу</w:t>
      </w:r>
      <w:r>
        <w:t xml:space="preserve"> интереса</w:t>
      </w:r>
      <w:r w:rsidR="005A067D">
        <w:rPr>
          <w:lang w:val="sr-Cyrl-RS"/>
        </w:rPr>
        <w:t>.</w:t>
      </w:r>
      <w:r w:rsidRPr="00DA5477">
        <w:t xml:space="preserve"> </w:t>
      </w:r>
    </w:p>
    <w:p w:rsidR="001A4C4A" w:rsidRDefault="001A4C4A" w:rsidP="001A4C4A">
      <w:pPr>
        <w:pStyle w:val="Default"/>
        <w:rPr>
          <w:b/>
          <w:bCs/>
          <w:lang w:val="sr-Cyrl-RS"/>
        </w:rPr>
      </w:pPr>
    </w:p>
    <w:p w:rsidR="001A4C4A" w:rsidRPr="005E719D" w:rsidRDefault="001A4C4A" w:rsidP="001A4C4A">
      <w:pPr>
        <w:pStyle w:val="Default"/>
        <w:jc w:val="center"/>
        <w:rPr>
          <w:b/>
          <w:bCs/>
          <w:lang w:val="sr-Cyrl-RS"/>
        </w:rPr>
      </w:pPr>
      <w:r w:rsidRPr="005E719D">
        <w:rPr>
          <w:b/>
          <w:bCs/>
        </w:rPr>
        <w:t xml:space="preserve">Решење о </w:t>
      </w:r>
      <w:r w:rsidRPr="005E719D">
        <w:rPr>
          <w:b/>
          <w:bCs/>
          <w:lang w:val="sr-Cyrl-RS"/>
        </w:rPr>
        <w:t xml:space="preserve">давању одобрења и </w:t>
      </w:r>
      <w:r w:rsidRPr="005E719D">
        <w:rPr>
          <w:b/>
          <w:bCs/>
        </w:rPr>
        <w:t>престанку важења одобрења</w:t>
      </w:r>
    </w:p>
    <w:p w:rsidR="001A4C4A" w:rsidRPr="005E719D" w:rsidRDefault="001A4C4A" w:rsidP="001A4C4A">
      <w:pPr>
        <w:pStyle w:val="Default"/>
        <w:jc w:val="center"/>
        <w:rPr>
          <w:lang w:val="sr-Cyrl-RS"/>
        </w:rPr>
      </w:pPr>
    </w:p>
    <w:p w:rsidR="001A4C4A" w:rsidRPr="005E719D" w:rsidRDefault="001A4C4A" w:rsidP="001A4C4A">
      <w:pPr>
        <w:pStyle w:val="Default"/>
        <w:jc w:val="center"/>
        <w:rPr>
          <w:lang w:val="sr-Cyrl-RS"/>
        </w:rPr>
      </w:pPr>
      <w:r w:rsidRPr="005E719D">
        <w:rPr>
          <w:b/>
          <w:bCs/>
        </w:rPr>
        <w:t>Члан 20.</w:t>
      </w:r>
    </w:p>
    <w:p w:rsidR="001A4C4A" w:rsidRPr="005E719D" w:rsidRDefault="001A4C4A" w:rsidP="001A4C4A">
      <w:pPr>
        <w:pStyle w:val="Default"/>
        <w:ind w:firstLine="567"/>
        <w:jc w:val="both"/>
        <w:rPr>
          <w:lang w:val="sr-Cyrl-RS"/>
        </w:rPr>
      </w:pPr>
      <w:r w:rsidRPr="005E719D">
        <w:t xml:space="preserve">О </w:t>
      </w:r>
      <w:r w:rsidRPr="005E719D">
        <w:rPr>
          <w:lang w:val="sr-Cyrl-RS"/>
        </w:rPr>
        <w:t xml:space="preserve">давању одобрења и </w:t>
      </w:r>
      <w:r w:rsidRPr="005E719D">
        <w:t>престанку важења одобрења за обављање делатности лобирања решење</w:t>
      </w:r>
      <w:r w:rsidRPr="005E719D">
        <w:rPr>
          <w:lang w:val="sr-Cyrl-RS"/>
        </w:rPr>
        <w:t xml:space="preserve"> доноси директор </w:t>
      </w:r>
      <w:r>
        <w:rPr>
          <w:lang w:val="sr-Cyrl-RS"/>
        </w:rPr>
        <w:t>А</w:t>
      </w:r>
      <w:r w:rsidRPr="005E719D">
        <w:rPr>
          <w:lang w:val="sr-Cyrl-RS"/>
        </w:rPr>
        <w:t>генције</w:t>
      </w:r>
      <w:r w:rsidRPr="005E719D">
        <w:t xml:space="preserve">. </w:t>
      </w:r>
    </w:p>
    <w:p w:rsidR="001A4C4A" w:rsidRPr="005E719D" w:rsidRDefault="001A4C4A" w:rsidP="001A4C4A">
      <w:pPr>
        <w:pStyle w:val="Default"/>
        <w:ind w:firstLine="567"/>
        <w:jc w:val="both"/>
        <w:rPr>
          <w:lang w:val="sr-Cyrl-RS"/>
        </w:rPr>
      </w:pPr>
      <w:r w:rsidRPr="005E719D">
        <w:t xml:space="preserve">Против решења </w:t>
      </w:r>
      <w:r>
        <w:rPr>
          <w:lang w:val="sr-Cyrl-RS"/>
        </w:rPr>
        <w:t xml:space="preserve">директора Агенције </w:t>
      </w:r>
      <w:r w:rsidRPr="005E719D">
        <w:t xml:space="preserve">може се </w:t>
      </w:r>
      <w:r>
        <w:rPr>
          <w:lang w:val="sr-Cyrl-RS"/>
        </w:rPr>
        <w:t>изјавити жалба Одбору А</w:t>
      </w:r>
      <w:r w:rsidRPr="005E719D">
        <w:rPr>
          <w:lang w:val="sr-Cyrl-RS"/>
        </w:rPr>
        <w:t>генције</w:t>
      </w:r>
      <w:r w:rsidRPr="005E719D">
        <w:t xml:space="preserve">. </w:t>
      </w:r>
    </w:p>
    <w:p w:rsidR="001A4C4A" w:rsidRPr="005E719D" w:rsidRDefault="001A4C4A" w:rsidP="001A4C4A">
      <w:pPr>
        <w:pStyle w:val="Default"/>
        <w:ind w:firstLine="567"/>
        <w:jc w:val="both"/>
        <w:rPr>
          <w:lang w:val="sr-Cyrl-RS"/>
        </w:rPr>
      </w:pPr>
      <w:r w:rsidRPr="005E719D">
        <w:rPr>
          <w:lang w:val="sr-Cyrl-RS"/>
        </w:rPr>
        <w:t xml:space="preserve">Одлука </w:t>
      </w:r>
      <w:r>
        <w:rPr>
          <w:lang w:val="sr-Cyrl-RS"/>
        </w:rPr>
        <w:t>Одбора А</w:t>
      </w:r>
      <w:r w:rsidRPr="005E719D">
        <w:rPr>
          <w:lang w:val="sr-Cyrl-RS"/>
        </w:rPr>
        <w:t>генције је коначна и против ње се може покренути управни спор.</w:t>
      </w:r>
    </w:p>
    <w:p w:rsidR="001A4C4A" w:rsidRPr="003A3E90" w:rsidRDefault="001A4C4A" w:rsidP="001A4C4A">
      <w:pPr>
        <w:pStyle w:val="Default"/>
        <w:jc w:val="both"/>
        <w:rPr>
          <w:b/>
          <w:bCs/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Регистар</w:t>
      </w: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Члан 21.</w:t>
      </w:r>
    </w:p>
    <w:p w:rsidR="001A4C4A" w:rsidRDefault="001A4C4A" w:rsidP="001A4C4A">
      <w:pPr>
        <w:pStyle w:val="Default"/>
        <w:ind w:firstLine="567"/>
        <w:jc w:val="both"/>
        <w:rPr>
          <w:bCs/>
          <w:lang w:val="sr-Cyrl-RS"/>
        </w:rPr>
      </w:pPr>
      <w:r>
        <w:rPr>
          <w:bCs/>
          <w:lang w:val="sr-Cyrl-RS"/>
        </w:rPr>
        <w:t>А</w:t>
      </w:r>
      <w:r w:rsidRPr="00131270">
        <w:rPr>
          <w:bCs/>
          <w:lang w:val="sr-Cyrl-RS"/>
        </w:rPr>
        <w:t xml:space="preserve">генција води </w:t>
      </w:r>
      <w:r w:rsidR="005A067D">
        <w:rPr>
          <w:bCs/>
          <w:lang w:val="sr-Cyrl-RS"/>
        </w:rPr>
        <w:t>Р</w:t>
      </w:r>
      <w:r w:rsidRPr="00131270">
        <w:rPr>
          <w:bCs/>
          <w:lang w:val="sr-Cyrl-RS"/>
        </w:rPr>
        <w:t xml:space="preserve">егистар лобиста и </w:t>
      </w:r>
      <w:r w:rsidR="005A067D">
        <w:rPr>
          <w:bCs/>
          <w:lang w:val="sr-Cyrl-RS"/>
        </w:rPr>
        <w:t>Р</w:t>
      </w:r>
      <w:r w:rsidRPr="00131270">
        <w:rPr>
          <w:bCs/>
          <w:lang w:val="sr-Cyrl-RS"/>
        </w:rPr>
        <w:t>егистар правних лица</w:t>
      </w:r>
      <w:r>
        <w:rPr>
          <w:bCs/>
          <w:lang w:val="sr-Cyrl-RS"/>
        </w:rPr>
        <w:t xml:space="preserve"> која обављају делатност лобирања.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Р</w:t>
      </w:r>
      <w:r w:rsidRPr="00DA5477">
        <w:t xml:space="preserve">егистар </w:t>
      </w:r>
      <w:r>
        <w:rPr>
          <w:lang w:val="sr-Cyrl-RS"/>
        </w:rPr>
        <w:t>из става 1. овог члана</w:t>
      </w:r>
      <w:r w:rsidRPr="00DA5477">
        <w:t xml:space="preserve"> је јаван и обј</w:t>
      </w:r>
      <w:r>
        <w:t xml:space="preserve">ављује се на интернет страници </w:t>
      </w:r>
      <w:r>
        <w:rPr>
          <w:lang w:val="sr-Cyrl-RS"/>
        </w:rPr>
        <w:t>А</w:t>
      </w:r>
      <w:r w:rsidRPr="00DA5477">
        <w:t xml:space="preserve">генције. </w:t>
      </w:r>
    </w:p>
    <w:p w:rsidR="001A4C4A" w:rsidRPr="00B0160D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При вођењу регистра из става 1. овог члана Агенција је дужна да поштује прописе који уређују заштиту података о личности.</w:t>
      </w:r>
    </w:p>
    <w:p w:rsidR="001A4C4A" w:rsidRPr="008224E2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Образац и начин вођења регистра из става 1. овог члана ближе се уређује актом директора Агенције.</w:t>
      </w:r>
    </w:p>
    <w:p w:rsidR="001A4C4A" w:rsidRDefault="001A4C4A" w:rsidP="001A4C4A">
      <w:pPr>
        <w:pStyle w:val="Default"/>
        <w:jc w:val="both"/>
        <w:rPr>
          <w:bCs/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С</w:t>
      </w:r>
      <w:r w:rsidRPr="00131270">
        <w:rPr>
          <w:b/>
          <w:bCs/>
          <w:lang w:val="sr-Cyrl-RS"/>
        </w:rPr>
        <w:t xml:space="preserve">адржина </w:t>
      </w:r>
      <w:r w:rsidR="005A067D">
        <w:rPr>
          <w:b/>
          <w:bCs/>
          <w:lang w:val="sr-Cyrl-RS"/>
        </w:rPr>
        <w:t>Р</w:t>
      </w:r>
      <w:r w:rsidRPr="00131270">
        <w:rPr>
          <w:b/>
          <w:bCs/>
          <w:lang w:val="sr-Cyrl-RS"/>
        </w:rPr>
        <w:t>егистра лобиста</w:t>
      </w:r>
    </w:p>
    <w:p w:rsidR="001A4C4A" w:rsidRPr="00131270" w:rsidRDefault="001A4C4A" w:rsidP="001A4C4A">
      <w:pPr>
        <w:pStyle w:val="Default"/>
        <w:jc w:val="center"/>
        <w:rPr>
          <w:b/>
          <w:bCs/>
          <w:lang w:val="sr-Cyrl-RS"/>
        </w:rPr>
      </w:pPr>
    </w:p>
    <w:p w:rsidR="001A4C4A" w:rsidRPr="009B3271" w:rsidRDefault="001A4C4A" w:rsidP="001A4C4A">
      <w:pPr>
        <w:pStyle w:val="Default"/>
        <w:jc w:val="center"/>
        <w:rPr>
          <w:b/>
          <w:bCs/>
          <w:lang w:val="sr-Cyrl-RS"/>
        </w:rPr>
      </w:pPr>
      <w:r w:rsidRPr="00131270">
        <w:rPr>
          <w:b/>
          <w:bCs/>
          <w:lang w:val="sr-Cyrl-RS"/>
        </w:rPr>
        <w:t>Члан 22.</w:t>
      </w:r>
    </w:p>
    <w:p w:rsidR="001A4C4A" w:rsidRPr="003A3E90" w:rsidRDefault="001A4C4A" w:rsidP="001A4C4A">
      <w:pPr>
        <w:pStyle w:val="Default"/>
        <w:ind w:firstLine="567"/>
        <w:jc w:val="both"/>
        <w:rPr>
          <w:lang w:val="sr-Cyrl-RS"/>
        </w:rPr>
      </w:pPr>
      <w:r w:rsidRPr="00131270">
        <w:t xml:space="preserve">У </w:t>
      </w:r>
      <w:r w:rsidR="005A067D">
        <w:rPr>
          <w:lang w:val="sr-Cyrl-RS"/>
        </w:rPr>
        <w:t>Р</w:t>
      </w:r>
      <w:r w:rsidRPr="00131270">
        <w:t>егистар лобиста уписују се подаци о</w:t>
      </w:r>
      <w:r w:rsidRPr="00131270">
        <w:rPr>
          <w:lang w:val="sr-Cyrl-RS"/>
        </w:rPr>
        <w:t xml:space="preserve"> лобистима и то</w:t>
      </w:r>
      <w:r w:rsidRPr="00131270">
        <w:t xml:space="preserve">: </w:t>
      </w:r>
    </w:p>
    <w:p w:rsidR="001A4C4A" w:rsidRPr="00131270" w:rsidRDefault="001A4C4A" w:rsidP="001A4C4A">
      <w:pPr>
        <w:pStyle w:val="Default"/>
        <w:ind w:firstLine="567"/>
        <w:jc w:val="both"/>
        <w:rPr>
          <w:lang w:val="sr-Cyrl-RS"/>
        </w:rPr>
      </w:pPr>
      <w:r w:rsidRPr="00131270">
        <w:rPr>
          <w:lang w:val="sr-Cyrl-RS"/>
        </w:rPr>
        <w:t>1)</w:t>
      </w:r>
      <w:r w:rsidRPr="00131270">
        <w:t xml:space="preserve"> број и</w:t>
      </w:r>
      <w:r>
        <w:t xml:space="preserve"> датум уписа у </w:t>
      </w:r>
      <w:r w:rsidR="005A067D">
        <w:rPr>
          <w:lang w:val="sr-Cyrl-RS"/>
        </w:rPr>
        <w:t>Р</w:t>
      </w:r>
      <w:r>
        <w:t>егистар лобиста</w:t>
      </w:r>
      <w:r>
        <w:rPr>
          <w:lang w:val="sr-Cyrl-RS"/>
        </w:rPr>
        <w:t>;</w:t>
      </w:r>
    </w:p>
    <w:p w:rsidR="001A4C4A" w:rsidRPr="00131270" w:rsidRDefault="001A4C4A" w:rsidP="001A4C4A">
      <w:pPr>
        <w:pStyle w:val="Default"/>
        <w:ind w:firstLine="567"/>
        <w:jc w:val="both"/>
      </w:pPr>
      <w:r w:rsidRPr="00131270">
        <w:rPr>
          <w:lang w:val="sr-Cyrl-RS"/>
        </w:rPr>
        <w:t xml:space="preserve">2) </w:t>
      </w:r>
      <w:r w:rsidRPr="00131270">
        <w:t xml:space="preserve">име и презиме, јединствени матични број </w:t>
      </w:r>
      <w:r>
        <w:rPr>
          <w:lang w:val="sr-Cyrl-RS"/>
        </w:rPr>
        <w:t xml:space="preserve">грађана </w:t>
      </w:r>
      <w:r w:rsidRPr="00131270">
        <w:t>и пребивалиште</w:t>
      </w:r>
      <w:r w:rsidR="005A067D">
        <w:rPr>
          <w:lang w:val="sr-Cyrl-RS"/>
        </w:rPr>
        <w:t xml:space="preserve"> лобисте</w:t>
      </w:r>
      <w:r w:rsidRPr="00131270">
        <w:rPr>
          <w:lang w:val="sr-Cyrl-RS"/>
        </w:rPr>
        <w:t>;</w:t>
      </w:r>
      <w:r w:rsidRPr="00131270">
        <w:t xml:space="preserve"> </w:t>
      </w:r>
    </w:p>
    <w:p w:rsidR="001A4C4A" w:rsidRPr="00131270" w:rsidRDefault="001A4C4A" w:rsidP="001A4C4A">
      <w:pPr>
        <w:pStyle w:val="Default"/>
        <w:ind w:firstLine="567"/>
        <w:jc w:val="both"/>
      </w:pPr>
      <w:r w:rsidRPr="00131270">
        <w:rPr>
          <w:lang w:val="sr-Cyrl-RS"/>
        </w:rPr>
        <w:t>3)</w:t>
      </w:r>
      <w:r w:rsidRPr="00131270">
        <w:t xml:space="preserve"> број и датум одобрења за обављање делатности лобирања</w:t>
      </w:r>
      <w:r w:rsidRPr="00131270">
        <w:rPr>
          <w:lang w:val="sr-Cyrl-RS"/>
        </w:rPr>
        <w:t>;</w:t>
      </w:r>
      <w:r w:rsidRPr="00131270">
        <w:t xml:space="preserve"> 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 w:rsidRPr="00131270">
        <w:rPr>
          <w:lang w:val="sr-Cyrl-RS"/>
        </w:rPr>
        <w:t>4)</w:t>
      </w:r>
      <w:r w:rsidRPr="00131270">
        <w:t xml:space="preserve"> број и датум решења о престанку важења одобрења за обављање делатности лобирања, са подацима о разлозима престанка важења одобрења</w:t>
      </w:r>
      <w:r w:rsidR="00FE337C">
        <w:rPr>
          <w:lang w:val="sr-Cyrl-RS"/>
        </w:rPr>
        <w:t xml:space="preserve"> и датумом престанка важења одобрења. </w:t>
      </w:r>
    </w:p>
    <w:p w:rsidR="00276D3F" w:rsidRDefault="00276D3F" w:rsidP="001A4C4A">
      <w:pPr>
        <w:pStyle w:val="Default"/>
        <w:jc w:val="both"/>
        <w:rPr>
          <w:highlight w:val="yellow"/>
        </w:rPr>
      </w:pPr>
    </w:p>
    <w:p w:rsidR="00276D3F" w:rsidRDefault="00276D3F" w:rsidP="001A4C4A">
      <w:pPr>
        <w:pStyle w:val="Default"/>
        <w:jc w:val="both"/>
        <w:rPr>
          <w:highlight w:val="yellow"/>
        </w:rPr>
      </w:pPr>
    </w:p>
    <w:p w:rsidR="00276D3F" w:rsidRDefault="00276D3F" w:rsidP="001A4C4A">
      <w:pPr>
        <w:pStyle w:val="Default"/>
        <w:jc w:val="both"/>
        <w:rPr>
          <w:highlight w:val="yellow"/>
        </w:rPr>
      </w:pPr>
    </w:p>
    <w:p w:rsidR="00276D3F" w:rsidRPr="00276D3F" w:rsidRDefault="00276D3F" w:rsidP="001A4C4A">
      <w:pPr>
        <w:pStyle w:val="Default"/>
        <w:jc w:val="both"/>
        <w:rPr>
          <w:highlight w:val="yellow"/>
        </w:rPr>
      </w:pPr>
    </w:p>
    <w:p w:rsidR="001A4C4A" w:rsidRDefault="001A4C4A" w:rsidP="001A4C4A">
      <w:pPr>
        <w:pStyle w:val="Default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С</w:t>
      </w:r>
      <w:r w:rsidRPr="004711DE">
        <w:rPr>
          <w:b/>
          <w:lang w:val="sr-Cyrl-RS"/>
        </w:rPr>
        <w:t xml:space="preserve">адржина </w:t>
      </w:r>
      <w:r w:rsidR="005A067D">
        <w:rPr>
          <w:b/>
          <w:lang w:val="sr-Cyrl-RS"/>
        </w:rPr>
        <w:t>Р</w:t>
      </w:r>
      <w:r w:rsidRPr="004711DE">
        <w:rPr>
          <w:b/>
          <w:lang w:val="sr-Cyrl-RS"/>
        </w:rPr>
        <w:t>егистра правних лица</w:t>
      </w:r>
      <w:r w:rsidRPr="004711DE">
        <w:rPr>
          <w:lang w:val="sr-Cyrl-RS"/>
        </w:rPr>
        <w:t xml:space="preserve"> </w:t>
      </w:r>
      <w:r w:rsidRPr="004711DE">
        <w:rPr>
          <w:b/>
          <w:lang w:val="sr-Cyrl-RS"/>
        </w:rPr>
        <w:t>која обављају делатност лобирања</w:t>
      </w:r>
    </w:p>
    <w:p w:rsidR="001A4C4A" w:rsidRPr="004711DE" w:rsidRDefault="001A4C4A" w:rsidP="001A4C4A">
      <w:pPr>
        <w:pStyle w:val="Default"/>
        <w:jc w:val="center"/>
        <w:rPr>
          <w:b/>
          <w:lang w:val="sr-Cyrl-RS"/>
        </w:rPr>
      </w:pPr>
    </w:p>
    <w:p w:rsidR="001A4C4A" w:rsidRPr="004711DE" w:rsidRDefault="001A4C4A" w:rsidP="001A4C4A">
      <w:pPr>
        <w:pStyle w:val="Default"/>
        <w:jc w:val="center"/>
        <w:rPr>
          <w:b/>
          <w:lang w:val="sr-Cyrl-RS"/>
        </w:rPr>
      </w:pPr>
      <w:r w:rsidRPr="004711DE">
        <w:rPr>
          <w:b/>
          <w:lang w:val="sr-Cyrl-RS"/>
        </w:rPr>
        <w:t>Члан 23.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У</w:t>
      </w:r>
      <w:r w:rsidRPr="004711DE">
        <w:rPr>
          <w:lang w:val="sr-Cyrl-RS"/>
        </w:rPr>
        <w:t xml:space="preserve"> </w:t>
      </w:r>
      <w:r w:rsidR="005A067D">
        <w:rPr>
          <w:lang w:val="sr-Cyrl-RS"/>
        </w:rPr>
        <w:t>Р</w:t>
      </w:r>
      <w:r w:rsidRPr="004711DE">
        <w:rPr>
          <w:lang w:val="sr-Cyrl-RS"/>
        </w:rPr>
        <w:t>егистар правних лица која обављају делатност лобирања уписују се подаци о тим правним лицим</w:t>
      </w:r>
      <w:r w:rsidR="005A067D">
        <w:rPr>
          <w:lang w:val="sr-Cyrl-RS"/>
        </w:rPr>
        <w:t>,</w:t>
      </w:r>
      <w:r w:rsidRPr="004711DE">
        <w:rPr>
          <w:lang w:val="sr-Cyrl-RS"/>
        </w:rPr>
        <w:t xml:space="preserve"> и то:</w:t>
      </w:r>
    </w:p>
    <w:p w:rsidR="001A4C4A" w:rsidRPr="00BF2E9F" w:rsidRDefault="001A4C4A" w:rsidP="001A4C4A">
      <w:pPr>
        <w:pStyle w:val="Default"/>
        <w:ind w:firstLine="567"/>
        <w:jc w:val="both"/>
        <w:rPr>
          <w:lang w:val="sr-Cyrl-RS"/>
        </w:rPr>
      </w:pPr>
      <w:r w:rsidRPr="003A3E90">
        <w:rPr>
          <w:lang w:val="sr-Cyrl-RS"/>
        </w:rPr>
        <w:t>1)</w:t>
      </w:r>
      <w:r>
        <w:t xml:space="preserve"> </w:t>
      </w:r>
      <w:r w:rsidRPr="00BF2E9F">
        <w:t xml:space="preserve">број и датум уписа у </w:t>
      </w:r>
      <w:r w:rsidR="005A067D">
        <w:rPr>
          <w:lang w:val="sr-Cyrl-RS"/>
        </w:rPr>
        <w:t>Р</w:t>
      </w:r>
      <w:r w:rsidRPr="00BF2E9F">
        <w:t>егистар</w:t>
      </w:r>
      <w:r w:rsidRPr="00BF2E9F">
        <w:rPr>
          <w:lang w:val="sr-Cyrl-RS"/>
        </w:rPr>
        <w:t xml:space="preserve"> правних лица која обављају делатност лобирања;</w:t>
      </w:r>
    </w:p>
    <w:p w:rsidR="001A4C4A" w:rsidRPr="00BF2E9F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 xml:space="preserve">2) </w:t>
      </w:r>
      <w:r>
        <w:t>назив</w:t>
      </w:r>
      <w:r>
        <w:rPr>
          <w:lang w:val="sr-Cyrl-RS"/>
        </w:rPr>
        <w:t xml:space="preserve"> и </w:t>
      </w:r>
      <w:r w:rsidRPr="00BF2E9F">
        <w:t>седиште</w:t>
      </w:r>
      <w:r w:rsidRPr="00BF2E9F">
        <w:rPr>
          <w:lang w:val="sr-Cyrl-RS"/>
        </w:rPr>
        <w:t xml:space="preserve"> правног лица;</w:t>
      </w:r>
    </w:p>
    <w:p w:rsidR="001A4C4A" w:rsidRPr="00BF2E9F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 xml:space="preserve">3) </w:t>
      </w:r>
      <w:r w:rsidRPr="00BF2E9F">
        <w:rPr>
          <w:lang w:val="sr-Cyrl-RS"/>
        </w:rPr>
        <w:t>број и датум решења о упису у регистар привредних субјеката;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 xml:space="preserve">4) </w:t>
      </w:r>
      <w:r w:rsidRPr="00BF2E9F">
        <w:rPr>
          <w:lang w:val="sr-Cyrl-RS"/>
        </w:rPr>
        <w:t xml:space="preserve">матични број и </w:t>
      </w:r>
      <w:r w:rsidRPr="00BF2E9F">
        <w:t>порески идентификациони број</w:t>
      </w:r>
      <w:r>
        <w:rPr>
          <w:lang w:val="sr-Cyrl-RS"/>
        </w:rPr>
        <w:t xml:space="preserve"> правног лица;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5) име и презиме, пребивалиште и јединствени матични број грађана одговорног лица у правном лицу;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6) име и презиме, пребивалиште</w:t>
      </w:r>
      <w:r w:rsidRPr="00A05124">
        <w:rPr>
          <w:lang w:val="sr-Cyrl-RS"/>
        </w:rPr>
        <w:t xml:space="preserve"> </w:t>
      </w:r>
      <w:r>
        <w:rPr>
          <w:lang w:val="sr-Cyrl-RS"/>
        </w:rPr>
        <w:t>и јединствени матични број грађана лобисте запосленог у правном лицу;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7) број и датум решења о одобрењу за обављање делатности лобирања за лобисту запосленом у правном лицу;</w:t>
      </w:r>
    </w:p>
    <w:p w:rsidR="001A4C4A" w:rsidRPr="00FE337C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 xml:space="preserve">8) </w:t>
      </w:r>
      <w:r w:rsidRPr="00131270">
        <w:t>број и датум решења о престанку важења одобрења за обављање делатности лобирања, са подацима о разлозима престанка важења одобрења</w:t>
      </w:r>
      <w:r w:rsidR="00FE337C">
        <w:rPr>
          <w:lang w:val="sr-Cyrl-RS"/>
        </w:rPr>
        <w:t xml:space="preserve"> и датумом престанка важења одобрења.</w:t>
      </w:r>
    </w:p>
    <w:p w:rsidR="001A4C4A" w:rsidRPr="004711DE" w:rsidRDefault="001A4C4A" w:rsidP="001A4C4A">
      <w:pPr>
        <w:pStyle w:val="Default"/>
        <w:rPr>
          <w:highlight w:val="yellow"/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</w:t>
      </w:r>
      <w:r w:rsidRPr="00DA5477">
        <w:rPr>
          <w:b/>
          <w:bCs/>
        </w:rPr>
        <w:t>бавеза обавештавања о променама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6542B3" w:rsidRDefault="001A4C4A" w:rsidP="001A4C4A">
      <w:pPr>
        <w:pStyle w:val="Default"/>
        <w:jc w:val="center"/>
        <w:rPr>
          <w:lang w:val="sr-Cyrl-RS"/>
        </w:rPr>
      </w:pPr>
      <w:r>
        <w:rPr>
          <w:b/>
          <w:bCs/>
        </w:rPr>
        <w:t>Ч</w:t>
      </w:r>
      <w:r>
        <w:rPr>
          <w:b/>
          <w:bCs/>
          <w:lang w:val="sr-Cyrl-RS"/>
        </w:rPr>
        <w:t>лан</w:t>
      </w:r>
      <w:r>
        <w:rPr>
          <w:b/>
          <w:bCs/>
        </w:rPr>
        <w:t xml:space="preserve"> 2</w:t>
      </w:r>
      <w:r>
        <w:rPr>
          <w:b/>
          <w:bCs/>
          <w:lang w:val="sr-Cyrl-RS"/>
        </w:rPr>
        <w:t>4</w:t>
      </w:r>
      <w:r>
        <w:rPr>
          <w:b/>
          <w:bCs/>
        </w:rPr>
        <w:t>.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>Л</w:t>
      </w:r>
      <w:r>
        <w:t xml:space="preserve">обиста је дужан </w:t>
      </w:r>
      <w:r w:rsidRPr="00DA5477">
        <w:t xml:space="preserve">да </w:t>
      </w:r>
      <w:r>
        <w:t xml:space="preserve">обавести </w:t>
      </w:r>
      <w:r>
        <w:rPr>
          <w:lang w:val="sr-Cyrl-RS"/>
        </w:rPr>
        <w:t>А</w:t>
      </w:r>
      <w:r w:rsidRPr="00DA5477">
        <w:t xml:space="preserve">генцију о промени података о пребивалишту, а правно лице које обавља делатност лобирања о промени података који се односе на податке из </w:t>
      </w:r>
      <w:r>
        <w:t>р</w:t>
      </w:r>
      <w:r w:rsidRPr="00DA5477">
        <w:t xml:space="preserve">егистра привредних субјеката, пореском идентификационом броју, као и промене које се односе на лобисту запосленог у том правном лицу. 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>О</w:t>
      </w:r>
      <w:r w:rsidRPr="00DA5477">
        <w:t xml:space="preserve"> променама из ст</w:t>
      </w:r>
      <w:r>
        <w:rPr>
          <w:lang w:val="sr-Cyrl-RS"/>
        </w:rPr>
        <w:t>ава</w:t>
      </w:r>
      <w:r w:rsidRPr="00DA5477">
        <w:t xml:space="preserve"> 1</w:t>
      </w:r>
      <w:r>
        <w:t>.</w:t>
      </w:r>
      <w:r w:rsidRPr="00DA5477">
        <w:t xml:space="preserve"> овог члана, лобиста, односно правно лице које обавља делатност лобирања, дужни су да </w:t>
      </w:r>
      <w:r>
        <w:t xml:space="preserve">у писаној форми </w:t>
      </w:r>
      <w:r w:rsidRPr="00DA5477">
        <w:t xml:space="preserve">обавесте </w:t>
      </w:r>
      <w:r w:rsidR="00FE337C">
        <w:rPr>
          <w:lang w:val="sr-Cyrl-RS"/>
        </w:rPr>
        <w:t>А</w:t>
      </w:r>
      <w:r w:rsidRPr="00DA5477">
        <w:t xml:space="preserve">генцију, у року од три дана од дана настанка промене. </w:t>
      </w:r>
    </w:p>
    <w:p w:rsidR="001A4C4A" w:rsidRDefault="001A4C4A" w:rsidP="001A4C4A">
      <w:pPr>
        <w:pStyle w:val="Default"/>
        <w:jc w:val="both"/>
        <w:rPr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Упис података у </w:t>
      </w:r>
      <w:r w:rsidR="00FE337C">
        <w:rPr>
          <w:b/>
          <w:bCs/>
          <w:lang w:val="sr-Cyrl-RS"/>
        </w:rPr>
        <w:t>Р</w:t>
      </w:r>
      <w:r>
        <w:rPr>
          <w:b/>
          <w:bCs/>
          <w:lang w:val="sr-Cyrl-RS"/>
        </w:rPr>
        <w:t>егистар</w:t>
      </w: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Члан 25.</w:t>
      </w:r>
    </w:p>
    <w:p w:rsidR="001A4C4A" w:rsidRPr="009B3271" w:rsidRDefault="001A4C4A" w:rsidP="001A4C4A">
      <w:pPr>
        <w:pStyle w:val="Default"/>
        <w:ind w:firstLine="567"/>
        <w:jc w:val="both"/>
        <w:rPr>
          <w:bCs/>
          <w:lang w:val="sr-Cyrl-RS"/>
        </w:rPr>
      </w:pPr>
      <w:r>
        <w:rPr>
          <w:bCs/>
          <w:lang w:val="sr-Cyrl-RS"/>
        </w:rPr>
        <w:t>А</w:t>
      </w:r>
      <w:r w:rsidRPr="009B3271">
        <w:rPr>
          <w:bCs/>
          <w:lang w:val="sr-Cyrl-RS"/>
        </w:rPr>
        <w:t>генција, по службеној дужности</w:t>
      </w:r>
      <w:r>
        <w:rPr>
          <w:bCs/>
          <w:lang w:val="sr-Cyrl-RS"/>
        </w:rPr>
        <w:t>,</w:t>
      </w:r>
      <w:r w:rsidRPr="009B3271">
        <w:rPr>
          <w:bCs/>
          <w:lang w:val="sr-Cyrl-RS"/>
        </w:rPr>
        <w:t xml:space="preserve"> врши упис података у регистар из члана 21. став 1. овог закона</w:t>
      </w:r>
      <w:r>
        <w:rPr>
          <w:bCs/>
          <w:lang w:val="sr-Cyrl-RS"/>
        </w:rPr>
        <w:t>,</w:t>
      </w:r>
      <w:r w:rsidRPr="009B3271">
        <w:rPr>
          <w:bCs/>
          <w:lang w:val="sr-Cyrl-RS"/>
        </w:rPr>
        <w:t xml:space="preserve"> одмах по коначности решења о одобрењу за обављање послова лобирања, односно решења о престанку важења одобрења за обављање послова лобирања</w:t>
      </w:r>
      <w:r>
        <w:rPr>
          <w:bCs/>
          <w:lang w:val="sr-Cyrl-RS"/>
        </w:rPr>
        <w:t>, као и по достављању обавештења о променама из члана 24. овог закона</w:t>
      </w:r>
      <w:r w:rsidRPr="009B3271">
        <w:rPr>
          <w:bCs/>
          <w:lang w:val="sr-Cyrl-RS"/>
        </w:rPr>
        <w:t>.</w:t>
      </w:r>
    </w:p>
    <w:p w:rsidR="001A4C4A" w:rsidRDefault="001A4C4A" w:rsidP="001A4C4A">
      <w:pPr>
        <w:pStyle w:val="Default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Евиденција о страним физичким и правним лицима која обављају делатност лобирања</w:t>
      </w: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Члан 26.</w:t>
      </w:r>
    </w:p>
    <w:p w:rsidR="001A4C4A" w:rsidRDefault="001A4C4A" w:rsidP="001A4C4A">
      <w:pPr>
        <w:pStyle w:val="Default"/>
        <w:ind w:firstLine="567"/>
        <w:jc w:val="both"/>
        <w:rPr>
          <w:bCs/>
          <w:lang w:val="sr-Cyrl-RS"/>
        </w:rPr>
      </w:pPr>
      <w:r>
        <w:rPr>
          <w:bCs/>
          <w:lang w:val="sr-Cyrl-RS"/>
        </w:rPr>
        <w:t>А</w:t>
      </w:r>
      <w:r w:rsidRPr="00B0160D">
        <w:rPr>
          <w:bCs/>
          <w:lang w:val="sr-Cyrl-RS"/>
        </w:rPr>
        <w:t>генција води посебну евиденцију о страним физичким и правним лицима која обављају де</w:t>
      </w:r>
      <w:r>
        <w:rPr>
          <w:bCs/>
          <w:lang w:val="sr-Cyrl-RS"/>
        </w:rPr>
        <w:t>латност лобирања на територији Републике С</w:t>
      </w:r>
      <w:r w:rsidRPr="00B0160D">
        <w:rPr>
          <w:bCs/>
          <w:lang w:val="sr-Cyrl-RS"/>
        </w:rPr>
        <w:t>рбије.</w:t>
      </w:r>
    </w:p>
    <w:p w:rsidR="001A4C4A" w:rsidRPr="00B0160D" w:rsidRDefault="001A4C4A" w:rsidP="001A4C4A">
      <w:pPr>
        <w:pStyle w:val="Default"/>
        <w:ind w:firstLine="567"/>
        <w:jc w:val="both"/>
        <w:rPr>
          <w:bCs/>
          <w:lang w:val="sr-Cyrl-RS"/>
        </w:rPr>
      </w:pPr>
      <w:r>
        <w:rPr>
          <w:bCs/>
          <w:lang w:val="sr-Cyrl-RS"/>
        </w:rPr>
        <w:t>Ближа садржина и начин вођења евиденције из става 1. овог члана уређује се актом директора Агенције.</w:t>
      </w:r>
    </w:p>
    <w:p w:rsidR="001A4C4A" w:rsidRDefault="001A4C4A" w:rsidP="001A4C4A">
      <w:pPr>
        <w:pStyle w:val="Default"/>
        <w:jc w:val="both"/>
        <w:rPr>
          <w:b/>
          <w:bCs/>
        </w:rPr>
      </w:pPr>
    </w:p>
    <w:p w:rsidR="00276D3F" w:rsidRDefault="00276D3F" w:rsidP="001A4C4A">
      <w:pPr>
        <w:pStyle w:val="Default"/>
        <w:jc w:val="both"/>
        <w:rPr>
          <w:b/>
          <w:bCs/>
        </w:rPr>
      </w:pPr>
    </w:p>
    <w:p w:rsidR="00276D3F" w:rsidRDefault="00276D3F" w:rsidP="001A4C4A">
      <w:pPr>
        <w:pStyle w:val="Default"/>
        <w:jc w:val="both"/>
        <w:rPr>
          <w:b/>
          <w:bCs/>
        </w:rPr>
      </w:pPr>
    </w:p>
    <w:p w:rsidR="00276D3F" w:rsidRDefault="00276D3F" w:rsidP="001A4C4A">
      <w:pPr>
        <w:pStyle w:val="Default"/>
        <w:jc w:val="both"/>
        <w:rPr>
          <w:b/>
          <w:bCs/>
        </w:rPr>
      </w:pPr>
    </w:p>
    <w:p w:rsidR="00276D3F" w:rsidRPr="00276D3F" w:rsidRDefault="00276D3F" w:rsidP="001A4C4A">
      <w:pPr>
        <w:pStyle w:val="Default"/>
        <w:jc w:val="both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lastRenderedPageBreak/>
        <w:t xml:space="preserve">Примена закона о </w:t>
      </w:r>
      <w:r>
        <w:rPr>
          <w:b/>
          <w:bCs/>
        </w:rPr>
        <w:t xml:space="preserve">општем </w:t>
      </w:r>
      <w:r w:rsidRPr="00DA5477">
        <w:rPr>
          <w:b/>
          <w:bCs/>
        </w:rPr>
        <w:t>управном поступку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C14FD1" w:rsidRDefault="001A4C4A" w:rsidP="001A4C4A">
      <w:pPr>
        <w:pStyle w:val="Default"/>
        <w:jc w:val="center"/>
        <w:rPr>
          <w:lang w:val="sr-Cyrl-RS"/>
        </w:rPr>
      </w:pPr>
      <w:r w:rsidRPr="00DA5477">
        <w:rPr>
          <w:b/>
          <w:bCs/>
        </w:rPr>
        <w:t xml:space="preserve">Члан </w:t>
      </w:r>
      <w:r>
        <w:rPr>
          <w:b/>
          <w:bCs/>
          <w:lang w:val="sr-Cyrl-RS"/>
        </w:rPr>
        <w:t>27.</w:t>
      </w:r>
    </w:p>
    <w:p w:rsidR="001A4C4A" w:rsidRPr="00C14FD1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Н</w:t>
      </w:r>
      <w:r w:rsidRPr="00C14FD1">
        <w:rPr>
          <w:lang w:val="sr-Cyrl-RS"/>
        </w:rPr>
        <w:t>а поступак</w:t>
      </w:r>
      <w:r>
        <w:rPr>
          <w:lang w:val="sr-Cyrl-RS"/>
        </w:rPr>
        <w:t xml:space="preserve"> доношења решења о давању одобрења, односно престанку важења одобрења за обављање делатности лобирања, примењују се одредбе закона који се уређује општи управни поступак, </w:t>
      </w:r>
      <w:r w:rsidR="00FE337C">
        <w:rPr>
          <w:lang w:val="sr-Cyrl-RS"/>
        </w:rPr>
        <w:t xml:space="preserve"> ако </w:t>
      </w:r>
      <w:r>
        <w:rPr>
          <w:lang w:val="sr-Cyrl-RS"/>
        </w:rPr>
        <w:t>овим законом није другачије прописано.</w:t>
      </w:r>
    </w:p>
    <w:p w:rsidR="001A4C4A" w:rsidRDefault="001A4C4A" w:rsidP="00734EC9">
      <w:pPr>
        <w:pStyle w:val="Default"/>
        <w:jc w:val="both"/>
        <w:rPr>
          <w:b/>
          <w:bCs/>
          <w:lang w:val="sr-Cyrl-RS"/>
        </w:rPr>
      </w:pPr>
    </w:p>
    <w:p w:rsidR="004F232F" w:rsidRPr="00B94F4D" w:rsidRDefault="004F232F" w:rsidP="001A4C4A">
      <w:pPr>
        <w:pStyle w:val="Default"/>
        <w:ind w:firstLine="567"/>
        <w:jc w:val="both"/>
        <w:rPr>
          <w:lang w:val="sr-Cyrl-RS"/>
        </w:rPr>
      </w:pPr>
    </w:p>
    <w:p w:rsidR="001A4C4A" w:rsidRPr="00382C82" w:rsidRDefault="001A4C4A" w:rsidP="001A4C4A">
      <w:pPr>
        <w:pStyle w:val="Default"/>
        <w:jc w:val="center"/>
        <w:rPr>
          <w:b/>
        </w:rPr>
      </w:pPr>
      <w:r w:rsidRPr="00382C82">
        <w:rPr>
          <w:b/>
        </w:rPr>
        <w:t>III</w:t>
      </w:r>
      <w:r>
        <w:rPr>
          <w:b/>
          <w:lang w:val="sr-Cyrl-RS"/>
        </w:rPr>
        <w:t>.</w:t>
      </w:r>
      <w:r w:rsidRPr="00382C82">
        <w:rPr>
          <w:b/>
        </w:rPr>
        <w:t xml:space="preserve"> СПРОВОЂЕЊЕ ЛОБИРАЊА</w:t>
      </w:r>
    </w:p>
    <w:p w:rsidR="001A4C4A" w:rsidRDefault="001A4C4A" w:rsidP="001A4C4A">
      <w:pPr>
        <w:pStyle w:val="Default"/>
        <w:jc w:val="center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Уговор о лобирању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B621DE" w:rsidRDefault="001A4C4A" w:rsidP="001A4C4A">
      <w:pPr>
        <w:pStyle w:val="Default"/>
        <w:jc w:val="center"/>
        <w:rPr>
          <w:b/>
          <w:bCs/>
        </w:rPr>
      </w:pPr>
      <w:r w:rsidRPr="00DA5477">
        <w:rPr>
          <w:b/>
          <w:bCs/>
        </w:rPr>
        <w:t>Члан 28</w:t>
      </w:r>
      <w:r>
        <w:rPr>
          <w:b/>
          <w:bCs/>
        </w:rPr>
        <w:t>.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>Лобиста, односно правно лице које обавља делатност лобирања</w:t>
      </w:r>
      <w:r>
        <w:t>,</w:t>
      </w:r>
      <w:r w:rsidRPr="00DA5477">
        <w:t xml:space="preserve"> </w:t>
      </w:r>
      <w:r>
        <w:t xml:space="preserve">могу започети </w:t>
      </w:r>
      <w:r w:rsidRPr="00DA5477">
        <w:t xml:space="preserve">лобирање </w:t>
      </w:r>
      <w:r>
        <w:t xml:space="preserve">тек након </w:t>
      </w:r>
      <w:r w:rsidRPr="00DA5477">
        <w:t>закључ</w:t>
      </w:r>
      <w:r>
        <w:t xml:space="preserve">ења </w:t>
      </w:r>
      <w:r w:rsidRPr="00DA5477">
        <w:t xml:space="preserve">уговора о лобирању.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Уговор о лобирању нарочито садржи: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1) податке о уговорним странама;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2) предмет лобирања (опис предмета и циљ лобирања);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3) податке о начину и времену трајања лобирања;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4) висину накнаде за лобирање;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5) изјаву лобисте, односно одговорног лица у правном лицу које обавља делатност лобирања о непостојању сукоба интереса и изјаву да ће поступати у складу са правилима лобирања прописаним овим законом.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Ако је уговорна страна правно лице које обавља делатност лобирања, уговор о лобирању садржи и име и презиме лобисте запосленог код тог правног лица који ће спроводити активности лобирања. 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 w:rsidRPr="00DA5477">
        <w:t>Лобиста, односно правно лице које обавља делатност лобирања, не могу се уговором обавезати на одре</w:t>
      </w:r>
      <w:r>
        <w:t>ђ</w:t>
      </w:r>
      <w:r w:rsidRPr="00DA5477">
        <w:t>ени исход лобирања.</w:t>
      </w:r>
      <w:r>
        <w:t xml:space="preserve"> </w:t>
      </w:r>
    </w:p>
    <w:p w:rsidR="001A4C4A" w:rsidRPr="00EA51AE" w:rsidRDefault="001A4C4A" w:rsidP="001A4C4A">
      <w:pPr>
        <w:pStyle w:val="Default"/>
        <w:ind w:firstLine="567"/>
        <w:jc w:val="both"/>
        <w:rPr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Раскид уговора и прекид поступка лобирања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</w:rPr>
      </w:pPr>
      <w:r w:rsidRPr="00DA5477">
        <w:rPr>
          <w:b/>
          <w:bCs/>
        </w:rPr>
        <w:t xml:space="preserve">Члан </w:t>
      </w:r>
      <w:r>
        <w:rPr>
          <w:b/>
          <w:bCs/>
          <w:lang w:val="sr-Cyrl-RS"/>
        </w:rPr>
        <w:t>29</w:t>
      </w:r>
      <w:r>
        <w:rPr>
          <w:b/>
          <w:bCs/>
        </w:rPr>
        <w:t>.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>Р</w:t>
      </w:r>
      <w:r w:rsidRPr="00DA5477">
        <w:t xml:space="preserve">аскид уговора о лобирању може да захтева свака уговорна страна у сваком тренутку. </w:t>
      </w:r>
    </w:p>
    <w:p w:rsidR="001A4C4A" w:rsidRPr="00DA5477" w:rsidRDefault="001A4C4A" w:rsidP="001A4C4A">
      <w:pPr>
        <w:pStyle w:val="Default"/>
        <w:ind w:firstLine="567"/>
        <w:jc w:val="both"/>
      </w:pPr>
      <w:r>
        <w:rPr>
          <w:lang w:val="sr-Cyrl-RS"/>
        </w:rPr>
        <w:t>Л</w:t>
      </w:r>
      <w:r w:rsidRPr="00DA5477">
        <w:t xml:space="preserve">обиста, односно правно лице које обавља </w:t>
      </w:r>
      <w:r>
        <w:t>д</w:t>
      </w:r>
      <w:r w:rsidRPr="00DA5477">
        <w:t xml:space="preserve">елатност лобирања дужни су да, без одлагања, прекину поступак лобирања и раскину уговор о лобирању ако: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>1) посумњају да ће изазвати сукоб интереса код наручи</w:t>
      </w:r>
      <w:r w:rsidR="006F54FA">
        <w:rPr>
          <w:lang w:val="sr-Cyrl-RS"/>
        </w:rPr>
        <w:t>ла</w:t>
      </w:r>
      <w:r w:rsidRPr="00DA5477">
        <w:t xml:space="preserve">ца лобирања које заступају; </w:t>
      </w:r>
    </w:p>
    <w:p w:rsidR="001A4C4A" w:rsidRPr="00B94F4D" w:rsidRDefault="001A4C4A" w:rsidP="001A4C4A">
      <w:pPr>
        <w:pStyle w:val="Default"/>
        <w:ind w:firstLine="567"/>
        <w:jc w:val="both"/>
        <w:rPr>
          <w:lang w:val="sr-Cyrl-RS"/>
        </w:rPr>
      </w:pPr>
      <w:r w:rsidRPr="00DA5477">
        <w:t xml:space="preserve">2) лобиста, односно одговорно лице у правном лицу које обавља </w:t>
      </w:r>
      <w:r>
        <w:t>д</w:t>
      </w:r>
      <w:r w:rsidRPr="00DA5477">
        <w:t>елатно</w:t>
      </w:r>
      <w:r>
        <w:t>ст лобирања постане функционер</w:t>
      </w:r>
      <w:r>
        <w:rPr>
          <w:lang w:val="sr-Cyrl-RS"/>
        </w:rPr>
        <w:t>.</w:t>
      </w:r>
    </w:p>
    <w:p w:rsidR="001A4C4A" w:rsidRPr="00B94F4D" w:rsidRDefault="001A4C4A" w:rsidP="001A4C4A">
      <w:pPr>
        <w:pStyle w:val="Default"/>
        <w:jc w:val="both"/>
        <w:rPr>
          <w:lang w:val="sr-Cyrl-RS"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>
        <w:rPr>
          <w:b/>
          <w:bCs/>
        </w:rPr>
        <w:t xml:space="preserve">Обавезе </w:t>
      </w:r>
      <w:r w:rsidRPr="00DA5477">
        <w:rPr>
          <w:b/>
          <w:bCs/>
        </w:rPr>
        <w:t>лобираног лица</w:t>
      </w:r>
      <w:r>
        <w:rPr>
          <w:b/>
          <w:bCs/>
        </w:rPr>
        <w:t xml:space="preserve"> и органа власти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D703D6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 xml:space="preserve">Члан </w:t>
      </w:r>
      <w:r w:rsidRPr="00D703D6">
        <w:rPr>
          <w:b/>
          <w:bCs/>
          <w:lang w:val="sr-Cyrl-RS"/>
        </w:rPr>
        <w:t>30.</w:t>
      </w:r>
    </w:p>
    <w:p w:rsidR="001A4C4A" w:rsidRPr="007C5645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Л</w:t>
      </w:r>
      <w:r w:rsidRPr="00E23097">
        <w:t>обирано лице дужно је</w:t>
      </w:r>
      <w:r w:rsidRPr="00DA5477">
        <w:t xml:space="preserve"> да </w:t>
      </w:r>
      <w:r>
        <w:rPr>
          <w:lang w:val="sr-Cyrl-RS"/>
        </w:rPr>
        <w:t>о оствареном контакту са лобистом сачини обавештење и да га у року од 15 дана од дана остваривања контакта достави Агенцији.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 w:rsidRPr="00DA5477">
        <w:t xml:space="preserve">Агенција може користити </w:t>
      </w:r>
      <w:r>
        <w:rPr>
          <w:lang w:val="sr-Cyrl-RS"/>
        </w:rPr>
        <w:t xml:space="preserve">податке из обавештења из става 1. овог члана </w:t>
      </w:r>
      <w:r w:rsidRPr="00DA5477">
        <w:t>за потребе провере тачности подат</w:t>
      </w:r>
      <w:r w:rsidR="00B06BFE">
        <w:rPr>
          <w:lang w:val="sr-Cyrl-RS"/>
        </w:rPr>
        <w:t>а</w:t>
      </w:r>
      <w:r w:rsidRPr="00DA5477">
        <w:t xml:space="preserve">ка наведених у извештају о раду лобиста. 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Орган власти дужан је да води евиденцију о лобистичким контактима за функционере који су изабрани, постављени или именовани у том органу.</w:t>
      </w:r>
    </w:p>
    <w:p w:rsidR="001A4C4A" w:rsidRDefault="001A4C4A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Образац и ближа садржина обавештења из става 1. овог члана уређују се актом директора Агенције.</w:t>
      </w:r>
    </w:p>
    <w:p w:rsidR="00FE337C" w:rsidRPr="00276D3F" w:rsidRDefault="001A4C4A" w:rsidP="00276D3F">
      <w:pPr>
        <w:pStyle w:val="Default"/>
        <w:ind w:firstLine="567"/>
        <w:jc w:val="both"/>
      </w:pPr>
      <w:r>
        <w:rPr>
          <w:lang w:val="sr-Cyrl-RS"/>
        </w:rPr>
        <w:t>Ближа садржина и начин</w:t>
      </w:r>
      <w:r w:rsidR="00FE337C">
        <w:rPr>
          <w:lang w:val="sr-Cyrl-RS"/>
        </w:rPr>
        <w:t xml:space="preserve"> вођења</w:t>
      </w:r>
      <w:r>
        <w:rPr>
          <w:lang w:val="sr-Cyrl-RS"/>
        </w:rPr>
        <w:t xml:space="preserve"> евиденције из става 3. овог члана уређују се актом директора Агенције.</w:t>
      </w:r>
    </w:p>
    <w:p w:rsidR="00FE337C" w:rsidRDefault="00FE337C" w:rsidP="001A4C4A">
      <w:pPr>
        <w:pStyle w:val="Default"/>
        <w:jc w:val="center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</w:rPr>
      </w:pPr>
      <w:r w:rsidRPr="000F625F">
        <w:rPr>
          <w:b/>
        </w:rPr>
        <w:t>IV.</w:t>
      </w:r>
      <w:r>
        <w:rPr>
          <w:b/>
          <w:bCs/>
        </w:rPr>
        <w:t xml:space="preserve"> ИЗВЕШТАВАЊЕ</w:t>
      </w:r>
    </w:p>
    <w:p w:rsidR="001A4C4A" w:rsidRDefault="001A4C4A" w:rsidP="001A4C4A">
      <w:pPr>
        <w:pStyle w:val="Default"/>
        <w:jc w:val="both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Извештај о раду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260534" w:rsidRDefault="001A4C4A" w:rsidP="001A4C4A">
      <w:pPr>
        <w:pStyle w:val="Default"/>
        <w:jc w:val="center"/>
        <w:rPr>
          <w:lang w:val="sr-Cyrl-RS"/>
        </w:rPr>
      </w:pPr>
      <w:r w:rsidRPr="00DA5477">
        <w:rPr>
          <w:b/>
          <w:bCs/>
        </w:rPr>
        <w:t xml:space="preserve">Члан </w:t>
      </w:r>
      <w:r w:rsidRPr="00260534">
        <w:rPr>
          <w:b/>
          <w:bCs/>
          <w:lang w:val="sr-Cyrl-RS"/>
        </w:rPr>
        <w:t>31.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Лобиста, односно правно лице које обавља делатност лобирања дужни су да Агенцији доставе писани извештај о раду, најкасније до 31. јануара текуће за претходну годину. </w:t>
      </w:r>
    </w:p>
    <w:p w:rsidR="001A4C4A" w:rsidRDefault="001A4C4A" w:rsidP="001A4C4A">
      <w:pPr>
        <w:pStyle w:val="Default"/>
        <w:ind w:firstLine="567"/>
        <w:jc w:val="both"/>
      </w:pPr>
      <w:r w:rsidRPr="00DA5477">
        <w:t xml:space="preserve">Лобиста, односно правно лице </w:t>
      </w:r>
      <w:r>
        <w:rPr>
          <w:lang w:val="sr-Cyrl-RS"/>
        </w:rPr>
        <w:t>за које је донето решење о престанку важења одобрења за обављање делатности лобирања</w:t>
      </w:r>
      <w:r w:rsidRPr="00DA5477">
        <w:t xml:space="preserve">, дужни су да, у року од 15 дана од дана </w:t>
      </w:r>
      <w:r>
        <w:rPr>
          <w:lang w:val="sr-Cyrl-RS"/>
        </w:rPr>
        <w:t>коначности решења</w:t>
      </w:r>
      <w:r w:rsidRPr="00DA5477">
        <w:t>, Агенцији доставе извештај о раду за период од подношења пос</w:t>
      </w:r>
      <w:r>
        <w:t>л</w:t>
      </w:r>
      <w:r w:rsidRPr="00DA5477">
        <w:t xml:space="preserve">едњег извештаја до </w:t>
      </w:r>
      <w:r>
        <w:rPr>
          <w:lang w:val="sr-Cyrl-RS"/>
        </w:rPr>
        <w:t>коначности решења</w:t>
      </w:r>
      <w:r w:rsidRPr="00DA5477">
        <w:t xml:space="preserve">. </w:t>
      </w:r>
    </w:p>
    <w:p w:rsidR="001A4C4A" w:rsidRDefault="001A4C4A" w:rsidP="001A4C4A">
      <w:pPr>
        <w:pStyle w:val="Default"/>
        <w:jc w:val="both"/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Садржај извештаја о раду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466C99" w:rsidRDefault="001A4C4A" w:rsidP="001A4C4A">
      <w:pPr>
        <w:pStyle w:val="Default"/>
        <w:jc w:val="center"/>
        <w:rPr>
          <w:lang w:val="sr-Cyrl-RS"/>
        </w:rPr>
      </w:pPr>
      <w:r w:rsidRPr="00DA5477">
        <w:rPr>
          <w:b/>
          <w:bCs/>
        </w:rPr>
        <w:t xml:space="preserve">Члан </w:t>
      </w:r>
      <w:r>
        <w:rPr>
          <w:b/>
          <w:bCs/>
          <w:lang w:val="sr-Cyrl-RS"/>
        </w:rPr>
        <w:t>32.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Извештај </w:t>
      </w:r>
      <w:r>
        <w:t>о раду</w:t>
      </w:r>
      <w:r w:rsidRPr="00DA5477">
        <w:t xml:space="preserve"> садржи: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1) број и датум одобрења за обављање делатности лобирања;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2) податке о наручиоцу лобирања у извештајном периоду;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 xml:space="preserve">3) податке о лобираним лицима и органима власти код којих је вршено лобирање; </w:t>
      </w:r>
    </w:p>
    <w:p w:rsidR="001A4C4A" w:rsidRPr="00DA5477" w:rsidRDefault="001A4C4A" w:rsidP="001A4C4A">
      <w:pPr>
        <w:pStyle w:val="Default"/>
        <w:ind w:firstLine="567"/>
        <w:jc w:val="both"/>
      </w:pPr>
      <w:r w:rsidRPr="00DA5477">
        <w:t>4) предмет лобирања</w:t>
      </w:r>
      <w:r w:rsidR="006F54FA">
        <w:t>.</w:t>
      </w:r>
      <w:r w:rsidRPr="00DA5477">
        <w:t xml:space="preserve"> </w:t>
      </w:r>
    </w:p>
    <w:p w:rsidR="001A4C4A" w:rsidRPr="00DA5477" w:rsidRDefault="001A4C4A" w:rsidP="001A4C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477">
        <w:rPr>
          <w:rFonts w:ascii="Times New Roman" w:hAnsi="Times New Roman"/>
          <w:sz w:val="24"/>
          <w:szCs w:val="24"/>
        </w:rPr>
        <w:t xml:space="preserve">Образац и ближи садржај извештаја о раду прописује </w:t>
      </w:r>
      <w:r>
        <w:rPr>
          <w:rFonts w:ascii="Times New Roman" w:hAnsi="Times New Roman"/>
          <w:sz w:val="24"/>
          <w:szCs w:val="24"/>
          <w:lang w:val="sr-Cyrl-RS"/>
        </w:rPr>
        <w:t>се актом директора Агенције</w:t>
      </w:r>
      <w:r>
        <w:rPr>
          <w:rFonts w:ascii="Times New Roman" w:hAnsi="Times New Roman"/>
          <w:sz w:val="24"/>
          <w:szCs w:val="24"/>
        </w:rPr>
        <w:t>.</w:t>
      </w:r>
    </w:p>
    <w:p w:rsidR="001A4C4A" w:rsidRDefault="001A4C4A" w:rsidP="001A4C4A">
      <w:pPr>
        <w:pStyle w:val="Default"/>
        <w:jc w:val="both"/>
      </w:pPr>
    </w:p>
    <w:p w:rsidR="001A4C4A" w:rsidRPr="00793422" w:rsidRDefault="001A4C4A" w:rsidP="001A4C4A">
      <w:pPr>
        <w:pStyle w:val="Default"/>
        <w:jc w:val="center"/>
        <w:rPr>
          <w:b/>
        </w:rPr>
      </w:pPr>
      <w:r w:rsidRPr="00793422">
        <w:rPr>
          <w:b/>
          <w:bCs/>
        </w:rPr>
        <w:t>V.</w:t>
      </w:r>
      <w:r>
        <w:rPr>
          <w:b/>
          <w:bCs/>
          <w:lang w:val="sr-Cyrl-RS"/>
        </w:rPr>
        <w:t xml:space="preserve"> </w:t>
      </w:r>
      <w:r w:rsidRPr="00793422">
        <w:rPr>
          <w:b/>
        </w:rPr>
        <w:t>КАЗНЕНЕ ОДРЕДБЕ</w:t>
      </w:r>
    </w:p>
    <w:p w:rsidR="001A4C4A" w:rsidRPr="00793422" w:rsidRDefault="001A4C4A" w:rsidP="001A4C4A">
      <w:pPr>
        <w:pStyle w:val="Default"/>
        <w:jc w:val="center"/>
        <w:rPr>
          <w:b/>
          <w:bCs/>
        </w:rPr>
      </w:pPr>
    </w:p>
    <w:p w:rsidR="001A4C4A" w:rsidRPr="003026FE" w:rsidRDefault="001A4C4A" w:rsidP="001A4C4A">
      <w:pPr>
        <w:pStyle w:val="Default"/>
        <w:jc w:val="center"/>
        <w:rPr>
          <w:b/>
          <w:lang w:val="sr-Cyrl-RS"/>
        </w:rPr>
      </w:pPr>
      <w:bookmarkStart w:id="1" w:name="clan_73"/>
      <w:bookmarkEnd w:id="1"/>
      <w:r w:rsidRPr="00793422">
        <w:rPr>
          <w:b/>
          <w:bCs/>
        </w:rPr>
        <w:t xml:space="preserve">Члан </w:t>
      </w:r>
      <w:r>
        <w:rPr>
          <w:b/>
          <w:bCs/>
          <w:lang w:val="sr-Cyrl-RS"/>
        </w:rPr>
        <w:t>33.</w:t>
      </w:r>
    </w:p>
    <w:p w:rsidR="001A4C4A" w:rsidRDefault="00212DB2" w:rsidP="001A4C4A">
      <w:pPr>
        <w:pStyle w:val="Default"/>
        <w:ind w:firstLine="567"/>
        <w:jc w:val="both"/>
      </w:pPr>
      <w:r>
        <w:rPr>
          <w:lang w:val="sr-Cyrl-RS"/>
        </w:rPr>
        <w:t xml:space="preserve"> </w:t>
      </w:r>
      <w:r w:rsidR="001A4C4A" w:rsidRPr="00793422">
        <w:t>Новчаном казном у износу од 50.000 динара до 2.000.000 динара казниће се за прекршај правно лице, ако:</w:t>
      </w:r>
    </w:p>
    <w:p w:rsidR="00212DB2" w:rsidRDefault="001D6E51" w:rsidP="001D6E51">
      <w:pPr>
        <w:pStyle w:val="Default"/>
        <w:ind w:firstLine="567"/>
        <w:jc w:val="both"/>
      </w:pPr>
      <w:r>
        <w:rPr>
          <w:lang w:val="sr-Cyrl-RS"/>
        </w:rPr>
        <w:t xml:space="preserve"> </w:t>
      </w:r>
      <w:r w:rsidR="00212DB2" w:rsidRPr="00212DB2">
        <w:rPr>
          <w:lang w:val="sr-Cyrl-RS"/>
        </w:rPr>
        <w:t>1</w:t>
      </w:r>
      <w:r w:rsidR="00212DB2">
        <w:t xml:space="preserve">) </w:t>
      </w:r>
      <w:r w:rsidR="00212DB2" w:rsidRPr="00793422">
        <w:t xml:space="preserve">обавља делатност лобирања </w:t>
      </w:r>
      <w:r w:rsidR="00212DB2">
        <w:rPr>
          <w:lang w:val="sr-Cyrl-RS"/>
        </w:rPr>
        <w:t xml:space="preserve">без одобрења за обављање делатности лобирања </w:t>
      </w:r>
      <w:r w:rsidR="00212DB2" w:rsidRPr="00793422">
        <w:t>(члан</w:t>
      </w:r>
      <w:r w:rsidR="00212DB2">
        <w:rPr>
          <w:lang w:val="sr-Cyrl-RS"/>
        </w:rPr>
        <w:t xml:space="preserve"> 4</w:t>
      </w:r>
      <w:r w:rsidR="00212DB2" w:rsidRPr="00793422">
        <w:t>);</w:t>
      </w:r>
    </w:p>
    <w:p w:rsidR="001D6E51" w:rsidRDefault="001D6E51" w:rsidP="001D6E51">
      <w:pPr>
        <w:pStyle w:val="Default"/>
        <w:ind w:firstLine="567"/>
        <w:jc w:val="both"/>
      </w:pPr>
      <w:r>
        <w:rPr>
          <w:lang w:val="sr-Cyrl-RS"/>
        </w:rPr>
        <w:t xml:space="preserve"> </w:t>
      </w:r>
      <w:r w:rsidR="00212DB2">
        <w:rPr>
          <w:lang w:val="sr-Cyrl-RS"/>
        </w:rPr>
        <w:t>2)</w:t>
      </w:r>
      <w:r>
        <w:rPr>
          <w:lang w:val="sr-Cyrl-RS"/>
        </w:rPr>
        <w:t xml:space="preserve"> </w:t>
      </w:r>
      <w:r w:rsidRPr="00793422">
        <w:t>писаним путем не обавести Агенцију о промени података, најкасније у року од три дана о дана настанака промене (члан 2</w:t>
      </w:r>
      <w:r>
        <w:rPr>
          <w:lang w:val="sr-Cyrl-RS"/>
        </w:rPr>
        <w:t>4</w:t>
      </w:r>
      <w:r w:rsidRPr="00793422">
        <w:t xml:space="preserve">); </w:t>
      </w:r>
    </w:p>
    <w:p w:rsidR="001D6E51" w:rsidRDefault="001D6E51" w:rsidP="001D6E51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 xml:space="preserve"> 3) </w:t>
      </w:r>
      <w:r w:rsidRPr="00793422">
        <w:t>отпочне поступак лобирања пре закључивања уговора о лобирању (члан 28. став 1)</w:t>
      </w:r>
      <w:r>
        <w:rPr>
          <w:lang w:val="sr-Cyrl-RS"/>
        </w:rPr>
        <w:t>;</w:t>
      </w:r>
    </w:p>
    <w:p w:rsidR="001D6E51" w:rsidRPr="00793422" w:rsidRDefault="001D6E51" w:rsidP="001D6E51">
      <w:pPr>
        <w:pStyle w:val="Default"/>
        <w:ind w:firstLine="567"/>
        <w:jc w:val="both"/>
      </w:pPr>
      <w:r>
        <w:rPr>
          <w:lang w:val="sr-Cyrl-RS"/>
        </w:rPr>
        <w:t xml:space="preserve"> 4)</w:t>
      </w:r>
      <w:r w:rsidRPr="00793422">
        <w:t xml:space="preserve"> не достави писани извештај о раду Агенцији, најкасније до 31. јануара текуће за претходну годину (члан 3</w:t>
      </w:r>
      <w:r>
        <w:rPr>
          <w:lang w:val="sr-Cyrl-RS"/>
        </w:rPr>
        <w:t>1</w:t>
      </w:r>
      <w:r w:rsidRPr="00793422">
        <w:t xml:space="preserve">. став 1); </w:t>
      </w:r>
    </w:p>
    <w:p w:rsidR="001D6E51" w:rsidRDefault="001D6E51" w:rsidP="001D6E51">
      <w:pPr>
        <w:pStyle w:val="Default"/>
        <w:ind w:firstLine="567"/>
        <w:jc w:val="both"/>
      </w:pPr>
      <w:r>
        <w:rPr>
          <w:lang w:val="sr-Cyrl-RS"/>
        </w:rPr>
        <w:t xml:space="preserve"> 5</w:t>
      </w:r>
      <w:r w:rsidRPr="00793422">
        <w:t>) у року од 15 дана од дана</w:t>
      </w:r>
      <w:r>
        <w:rPr>
          <w:lang w:val="sr-Cyrl-RS"/>
        </w:rPr>
        <w:t xml:space="preserve"> коначности решења о престанку важења одобрења за обављање делатности лобирања, </w:t>
      </w:r>
      <w:r w:rsidRPr="00793422">
        <w:t xml:space="preserve">Агенцији не достави извештај о раду за период од подношења последњег извештаја до </w:t>
      </w:r>
      <w:r>
        <w:rPr>
          <w:lang w:val="sr-Cyrl-RS"/>
        </w:rPr>
        <w:t xml:space="preserve">коначности решења </w:t>
      </w:r>
      <w:r w:rsidRPr="00793422">
        <w:t>(члан 3</w:t>
      </w:r>
      <w:r>
        <w:rPr>
          <w:lang w:val="sr-Cyrl-RS"/>
        </w:rPr>
        <w:t>1</w:t>
      </w:r>
      <w:r w:rsidRPr="00793422">
        <w:t>. став 2)</w:t>
      </w:r>
      <w:r w:rsidR="006F54FA">
        <w:t>.</w:t>
      </w:r>
    </w:p>
    <w:p w:rsidR="008E26AE" w:rsidRDefault="001D6E51" w:rsidP="001D6E51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 xml:space="preserve">За прекршај из става 1. овог члана казниће се за прекршај </w:t>
      </w:r>
      <w:r w:rsidR="008E26AE">
        <w:rPr>
          <w:lang w:val="sr-Cyrl-RS"/>
        </w:rPr>
        <w:t>одговорно лице у правном лицу новчаном казном</w:t>
      </w:r>
      <w:r w:rsidR="000F2E0C">
        <w:rPr>
          <w:lang w:val="sr-Cyrl-RS"/>
        </w:rPr>
        <w:t xml:space="preserve"> у износу</w:t>
      </w:r>
      <w:r w:rsidR="008E26AE">
        <w:rPr>
          <w:lang w:val="sr-Cyrl-RS"/>
        </w:rPr>
        <w:t xml:space="preserve"> од 30.000 до 200.000 динара.</w:t>
      </w:r>
    </w:p>
    <w:p w:rsidR="000F2E0C" w:rsidRDefault="008E26AE" w:rsidP="001D6E51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>За прекршај из става 1. тачка 1) овог члана казниће се физичко лице</w:t>
      </w:r>
      <w:r w:rsidR="000F2E0C">
        <w:rPr>
          <w:lang w:val="sr-Cyrl-RS"/>
        </w:rPr>
        <w:t xml:space="preserve"> новчаном казном у износу од 30.000 до 200.000 динара.</w:t>
      </w:r>
    </w:p>
    <w:p w:rsidR="001D6E51" w:rsidRPr="00793422" w:rsidRDefault="008E26AE" w:rsidP="001D6E51">
      <w:pPr>
        <w:pStyle w:val="Default"/>
        <w:ind w:firstLine="567"/>
        <w:jc w:val="both"/>
      </w:pPr>
      <w:r>
        <w:rPr>
          <w:lang w:val="sr-Cyrl-RS"/>
        </w:rPr>
        <w:t xml:space="preserve"> </w:t>
      </w:r>
      <w:r w:rsidR="000F2E0C">
        <w:rPr>
          <w:lang w:val="sr-Cyrl-RS"/>
        </w:rPr>
        <w:t xml:space="preserve">За </w:t>
      </w:r>
      <w:r>
        <w:rPr>
          <w:lang w:val="sr-Cyrl-RS"/>
        </w:rPr>
        <w:t>прекршај из става 1. тач. 2) до 5)</w:t>
      </w:r>
      <w:r w:rsidR="000F2E0C">
        <w:rPr>
          <w:lang w:val="sr-Cyrl-RS"/>
        </w:rPr>
        <w:t xml:space="preserve"> овог члана казниће се</w:t>
      </w:r>
      <w:r>
        <w:rPr>
          <w:lang w:val="sr-Cyrl-RS"/>
        </w:rPr>
        <w:t xml:space="preserve"> лобиста, новчаном казном</w:t>
      </w:r>
      <w:r w:rsidR="000F2E0C">
        <w:rPr>
          <w:lang w:val="sr-Cyrl-RS"/>
        </w:rPr>
        <w:t xml:space="preserve"> у износу</w:t>
      </w:r>
      <w:r>
        <w:rPr>
          <w:lang w:val="sr-Cyrl-RS"/>
        </w:rPr>
        <w:t xml:space="preserve"> од 30.000 до 200.000 динара. </w:t>
      </w:r>
      <w:r w:rsidR="001D6E51" w:rsidRPr="00793422">
        <w:t xml:space="preserve"> </w:t>
      </w:r>
    </w:p>
    <w:p w:rsidR="001A4C4A" w:rsidRPr="00793422" w:rsidRDefault="001A4C4A" w:rsidP="001A4C4A">
      <w:pPr>
        <w:pStyle w:val="Default"/>
        <w:jc w:val="both"/>
        <w:rPr>
          <w:b/>
          <w:bCs/>
        </w:rPr>
      </w:pPr>
    </w:p>
    <w:p w:rsidR="001A4C4A" w:rsidRPr="003026FE" w:rsidRDefault="001A4C4A" w:rsidP="001A4C4A">
      <w:pPr>
        <w:pStyle w:val="Default"/>
        <w:jc w:val="center"/>
        <w:rPr>
          <w:lang w:val="sr-Cyrl-RS"/>
        </w:rPr>
      </w:pPr>
      <w:r w:rsidRPr="00793422">
        <w:rPr>
          <w:b/>
          <w:bCs/>
        </w:rPr>
        <w:t xml:space="preserve">Члан </w:t>
      </w:r>
      <w:r>
        <w:rPr>
          <w:b/>
          <w:bCs/>
          <w:lang w:val="sr-Cyrl-RS"/>
        </w:rPr>
        <w:t>3</w:t>
      </w:r>
      <w:r w:rsidR="008E26AE">
        <w:rPr>
          <w:b/>
          <w:bCs/>
          <w:lang w:val="sr-Cyrl-RS"/>
        </w:rPr>
        <w:t>4</w:t>
      </w:r>
      <w:r>
        <w:rPr>
          <w:b/>
          <w:bCs/>
          <w:lang w:val="sr-Cyrl-RS"/>
        </w:rPr>
        <w:t>.</w:t>
      </w:r>
    </w:p>
    <w:p w:rsidR="001A4C4A" w:rsidRPr="00793422" w:rsidRDefault="001A4C4A" w:rsidP="001A4C4A">
      <w:pPr>
        <w:pStyle w:val="Default"/>
        <w:ind w:firstLine="567"/>
        <w:jc w:val="both"/>
      </w:pPr>
      <w:r w:rsidRPr="00793422">
        <w:t xml:space="preserve">Новчаном казном у износу од </w:t>
      </w:r>
      <w:r w:rsidR="008E26AE">
        <w:rPr>
          <w:lang w:val="sr-Cyrl-RS"/>
        </w:rPr>
        <w:t xml:space="preserve"> 30.</w:t>
      </w:r>
      <w:r w:rsidRPr="00793422">
        <w:t>000 динара до 200.000 динара казниће се</w:t>
      </w:r>
      <w:r w:rsidR="000F2E0C">
        <w:rPr>
          <w:lang w:val="sr-Cyrl-RS"/>
        </w:rPr>
        <w:t xml:space="preserve"> за прекршај</w:t>
      </w:r>
      <w:r w:rsidRPr="00793422">
        <w:t xml:space="preserve"> лобирано лице </w:t>
      </w:r>
      <w:r w:rsidR="008E26AE">
        <w:rPr>
          <w:lang w:val="sr-Cyrl-RS"/>
        </w:rPr>
        <w:t xml:space="preserve">ако </w:t>
      </w:r>
      <w:r w:rsidRPr="00793422">
        <w:t>не достави Агенцији</w:t>
      </w:r>
      <w:r w:rsidR="008E26AE">
        <w:rPr>
          <w:lang w:val="sr-Cyrl-RS"/>
        </w:rPr>
        <w:t xml:space="preserve"> обавештење о оствареном контакту са лобистом</w:t>
      </w:r>
      <w:r w:rsidRPr="00793422">
        <w:t xml:space="preserve">, у року од </w:t>
      </w:r>
      <w:r w:rsidR="008E26AE">
        <w:rPr>
          <w:lang w:val="sr-Cyrl-RS"/>
        </w:rPr>
        <w:t xml:space="preserve">15 </w:t>
      </w:r>
      <w:r w:rsidRPr="00793422">
        <w:t>дана од дана оствар</w:t>
      </w:r>
      <w:r w:rsidR="000F2E0C">
        <w:rPr>
          <w:lang w:val="sr-Cyrl-RS"/>
        </w:rPr>
        <w:t>и</w:t>
      </w:r>
      <w:r w:rsidR="008E26AE">
        <w:rPr>
          <w:lang w:val="sr-Cyrl-RS"/>
        </w:rPr>
        <w:t>вања</w:t>
      </w:r>
      <w:r w:rsidRPr="00793422">
        <w:t xml:space="preserve"> контакт</w:t>
      </w:r>
      <w:r w:rsidR="008E26AE">
        <w:rPr>
          <w:lang w:val="sr-Cyrl-RS"/>
        </w:rPr>
        <w:t>а</w:t>
      </w:r>
      <w:r w:rsidRPr="00793422">
        <w:t xml:space="preserve"> (члан 3</w:t>
      </w:r>
      <w:r w:rsidR="008E26AE">
        <w:rPr>
          <w:lang w:val="sr-Cyrl-RS"/>
        </w:rPr>
        <w:t>0</w:t>
      </w:r>
      <w:r w:rsidR="000F2E0C">
        <w:rPr>
          <w:lang w:val="sr-Cyrl-RS"/>
        </w:rPr>
        <w:t>.</w:t>
      </w:r>
      <w:r w:rsidRPr="00793422">
        <w:t xml:space="preserve"> став</w:t>
      </w:r>
      <w:r w:rsidR="008E26AE">
        <w:rPr>
          <w:lang w:val="sr-Cyrl-RS"/>
        </w:rPr>
        <w:t xml:space="preserve"> 1</w:t>
      </w:r>
      <w:r w:rsidRPr="00793422">
        <w:t xml:space="preserve">); </w:t>
      </w:r>
    </w:p>
    <w:p w:rsidR="000F2E0C" w:rsidRDefault="000F2E0C" w:rsidP="001A4C4A">
      <w:pPr>
        <w:pStyle w:val="Default"/>
        <w:ind w:firstLine="567"/>
        <w:jc w:val="both"/>
        <w:rPr>
          <w:lang w:val="sr-Cyrl-RS"/>
        </w:rPr>
      </w:pPr>
      <w:r>
        <w:rPr>
          <w:lang w:val="sr-Cyrl-RS"/>
        </w:rPr>
        <w:t xml:space="preserve">Новчаном казном </w:t>
      </w:r>
      <w:r w:rsidRPr="00793422">
        <w:t xml:space="preserve">у износу од </w:t>
      </w:r>
      <w:r>
        <w:rPr>
          <w:lang w:val="sr-Cyrl-RS"/>
        </w:rPr>
        <w:t xml:space="preserve"> 30.</w:t>
      </w:r>
      <w:r w:rsidRPr="00793422">
        <w:t>000 динара до 200.000 динара казниће се</w:t>
      </w:r>
      <w:r>
        <w:rPr>
          <w:lang w:val="sr-Cyrl-RS"/>
        </w:rPr>
        <w:t xml:space="preserve"> за прекршај одговорно лице у органу власти, ако орган власти </w:t>
      </w:r>
      <w:r w:rsidR="001A4C4A" w:rsidRPr="00793422">
        <w:t>не води евиденцију о лобистичким контактима (члан 3</w:t>
      </w:r>
      <w:r>
        <w:rPr>
          <w:lang w:val="sr-Cyrl-RS"/>
        </w:rPr>
        <w:t>0</w:t>
      </w:r>
      <w:r w:rsidR="001A4C4A" w:rsidRPr="00793422">
        <w:t>. став</w:t>
      </w:r>
      <w:r>
        <w:rPr>
          <w:lang w:val="sr-Cyrl-RS"/>
        </w:rPr>
        <w:t xml:space="preserve"> 3</w:t>
      </w:r>
      <w:r w:rsidR="001A4C4A" w:rsidRPr="00793422">
        <w:t>)</w:t>
      </w:r>
      <w:r>
        <w:rPr>
          <w:lang w:val="sr-Cyrl-RS"/>
        </w:rPr>
        <w:t>.</w:t>
      </w:r>
    </w:p>
    <w:p w:rsidR="001A4C4A" w:rsidRPr="00793422" w:rsidRDefault="001A4C4A" w:rsidP="001A4C4A">
      <w:pPr>
        <w:pStyle w:val="Default"/>
        <w:ind w:firstLine="567"/>
        <w:jc w:val="both"/>
      </w:pPr>
      <w:r w:rsidRPr="00793422">
        <w:t xml:space="preserve"> </w:t>
      </w:r>
    </w:p>
    <w:p w:rsidR="001A4C4A" w:rsidRDefault="001A4C4A" w:rsidP="001A4C4A">
      <w:pPr>
        <w:pStyle w:val="Default"/>
        <w:jc w:val="both"/>
      </w:pPr>
    </w:p>
    <w:p w:rsidR="001A4C4A" w:rsidRPr="003E35DF" w:rsidRDefault="001A4C4A" w:rsidP="001A4C4A">
      <w:pPr>
        <w:pStyle w:val="Default"/>
        <w:jc w:val="center"/>
        <w:rPr>
          <w:b/>
        </w:rPr>
      </w:pPr>
      <w:r w:rsidRPr="00793422">
        <w:rPr>
          <w:b/>
          <w:bCs/>
        </w:rPr>
        <w:t>V</w:t>
      </w:r>
      <w:r w:rsidRPr="003E35DF">
        <w:rPr>
          <w:b/>
        </w:rPr>
        <w:t>I</w:t>
      </w:r>
      <w:r w:rsidRPr="00793422">
        <w:rPr>
          <w:b/>
          <w:bCs/>
        </w:rPr>
        <w:t>.</w:t>
      </w:r>
      <w:r w:rsidR="000F2E0C">
        <w:rPr>
          <w:b/>
          <w:bCs/>
          <w:lang w:val="sr-Cyrl-RS"/>
        </w:rPr>
        <w:t xml:space="preserve"> </w:t>
      </w:r>
      <w:r w:rsidRPr="003E35DF">
        <w:rPr>
          <w:b/>
        </w:rPr>
        <w:t>ЗАВРШНЕ ОДРЕДБЕ</w:t>
      </w:r>
    </w:p>
    <w:p w:rsidR="001A4C4A" w:rsidRDefault="001A4C4A" w:rsidP="001A4C4A">
      <w:pPr>
        <w:pStyle w:val="Default"/>
        <w:jc w:val="both"/>
        <w:rPr>
          <w:b/>
          <w:bCs/>
        </w:rPr>
      </w:pP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Подзаконски акти</w:t>
      </w:r>
    </w:p>
    <w:p w:rsidR="001A4C4A" w:rsidRPr="00080BDD" w:rsidRDefault="001A4C4A" w:rsidP="001A4C4A">
      <w:pPr>
        <w:pStyle w:val="Default"/>
        <w:jc w:val="center"/>
        <w:rPr>
          <w:lang w:val="sr-Cyrl-RS"/>
        </w:rPr>
      </w:pPr>
    </w:p>
    <w:p w:rsidR="001A4C4A" w:rsidRPr="003026FE" w:rsidRDefault="001A4C4A" w:rsidP="001A4C4A">
      <w:pPr>
        <w:pStyle w:val="Default"/>
        <w:jc w:val="center"/>
        <w:rPr>
          <w:lang w:val="sr-Cyrl-RS"/>
        </w:rPr>
      </w:pPr>
      <w:r w:rsidRPr="00DA5477">
        <w:rPr>
          <w:b/>
          <w:bCs/>
        </w:rPr>
        <w:t xml:space="preserve">Члан </w:t>
      </w:r>
      <w:r w:rsidRPr="003026FE">
        <w:rPr>
          <w:b/>
          <w:bCs/>
          <w:lang w:val="sr-Cyrl-RS"/>
        </w:rPr>
        <w:t>3</w:t>
      </w:r>
      <w:r w:rsidR="000F2E0C">
        <w:rPr>
          <w:b/>
          <w:bCs/>
          <w:lang w:val="sr-Cyrl-RS"/>
        </w:rPr>
        <w:t>5</w:t>
      </w:r>
      <w:r w:rsidRPr="003026FE">
        <w:rPr>
          <w:b/>
          <w:bCs/>
          <w:lang w:val="sr-Cyrl-RS"/>
        </w:rPr>
        <w:t>.</w:t>
      </w:r>
    </w:p>
    <w:p w:rsidR="00B15C42" w:rsidRDefault="001A4C4A" w:rsidP="001A4C4A">
      <w:pPr>
        <w:pStyle w:val="Default"/>
        <w:ind w:firstLine="567"/>
        <w:jc w:val="both"/>
      </w:pPr>
      <w:r w:rsidRPr="00DA5477">
        <w:t>Подзаконски акти за спрово</w:t>
      </w:r>
      <w:r>
        <w:t>ђ</w:t>
      </w:r>
      <w:r w:rsidRPr="00DA5477">
        <w:t xml:space="preserve">ење овог закона донеће се </w:t>
      </w:r>
      <w:r>
        <w:rPr>
          <w:lang w:val="sr-Cyrl-RS"/>
        </w:rPr>
        <w:t xml:space="preserve">до </w:t>
      </w:r>
      <w:r w:rsidRPr="00DA5477">
        <w:t>дана ступања на снагу закона.</w:t>
      </w:r>
    </w:p>
    <w:p w:rsidR="001A4C4A" w:rsidRPr="003026FE" w:rsidRDefault="001A4C4A" w:rsidP="001A4C4A">
      <w:pPr>
        <w:pStyle w:val="Default"/>
        <w:ind w:firstLine="567"/>
        <w:jc w:val="both"/>
        <w:rPr>
          <w:lang w:val="sr-Cyrl-RS"/>
        </w:rPr>
      </w:pPr>
      <w:r w:rsidRPr="00DA5477">
        <w:t xml:space="preserve"> </w:t>
      </w:r>
    </w:p>
    <w:p w:rsidR="001A4C4A" w:rsidRDefault="001A4C4A" w:rsidP="001A4C4A">
      <w:pPr>
        <w:pStyle w:val="Default"/>
        <w:jc w:val="center"/>
        <w:rPr>
          <w:b/>
          <w:bCs/>
          <w:lang w:val="sr-Cyrl-RS"/>
        </w:rPr>
      </w:pPr>
      <w:r w:rsidRPr="00DA5477">
        <w:rPr>
          <w:b/>
          <w:bCs/>
        </w:rPr>
        <w:t>Ступање на снагу</w:t>
      </w:r>
    </w:p>
    <w:p w:rsidR="001A4C4A" w:rsidRPr="002C5D95" w:rsidRDefault="001A4C4A" w:rsidP="001A4C4A">
      <w:pPr>
        <w:pStyle w:val="Default"/>
        <w:jc w:val="center"/>
        <w:rPr>
          <w:lang w:val="sr-Cyrl-RS"/>
        </w:rPr>
      </w:pPr>
    </w:p>
    <w:p w:rsidR="001A4C4A" w:rsidRPr="003026FE" w:rsidRDefault="001A4C4A" w:rsidP="001A4C4A">
      <w:pPr>
        <w:pStyle w:val="Default"/>
        <w:jc w:val="center"/>
        <w:rPr>
          <w:lang w:val="sr-Cyrl-RS"/>
        </w:rPr>
      </w:pPr>
      <w:r w:rsidRPr="00DA5477">
        <w:rPr>
          <w:b/>
          <w:bCs/>
        </w:rPr>
        <w:t xml:space="preserve">Члан </w:t>
      </w:r>
      <w:r w:rsidRPr="003026FE">
        <w:rPr>
          <w:b/>
          <w:bCs/>
          <w:lang w:val="sr-Cyrl-RS"/>
        </w:rPr>
        <w:t>3</w:t>
      </w:r>
      <w:r w:rsidR="000F2E0C">
        <w:rPr>
          <w:b/>
          <w:bCs/>
          <w:lang w:val="sr-Cyrl-RS"/>
        </w:rPr>
        <w:t>6</w:t>
      </w:r>
      <w:r w:rsidRPr="003026FE">
        <w:rPr>
          <w:b/>
          <w:bCs/>
          <w:lang w:val="sr-Cyrl-RS"/>
        </w:rPr>
        <w:t>.</w:t>
      </w:r>
    </w:p>
    <w:p w:rsidR="001A4C4A" w:rsidRDefault="001A4C4A" w:rsidP="001A4C4A">
      <w:pPr>
        <w:pStyle w:val="Default"/>
        <w:ind w:firstLine="567"/>
        <w:jc w:val="both"/>
      </w:pPr>
      <w:r w:rsidRPr="00DA5477">
        <w:t xml:space="preserve">Овај закон ступа на снагу </w:t>
      </w:r>
      <w:r>
        <w:rPr>
          <w:lang w:val="sr-Cyrl-RS"/>
        </w:rPr>
        <w:t xml:space="preserve">истеком девет месеци </w:t>
      </w:r>
      <w:r w:rsidRPr="00DA5477">
        <w:t xml:space="preserve">од дана објављивања у </w:t>
      </w:r>
      <w:r>
        <w:t>„</w:t>
      </w:r>
      <w:r w:rsidRPr="00DA5477">
        <w:t xml:space="preserve">Службеном </w:t>
      </w:r>
      <w:r>
        <w:t>гласнику Републике Србије</w:t>
      </w:r>
      <w:r w:rsidRPr="00457917">
        <w:t>“.</w:t>
      </w:r>
      <w:r>
        <w:t xml:space="preserve"> </w:t>
      </w:r>
    </w:p>
    <w:p w:rsidR="001A4C4A" w:rsidRDefault="001A4C4A" w:rsidP="001A4C4A"/>
    <w:p w:rsidR="00985F7C" w:rsidRDefault="00985F7C"/>
    <w:sectPr w:rsidR="00985F7C" w:rsidSect="0003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D0" w:rsidRDefault="00F271D0">
      <w:pPr>
        <w:spacing w:after="0" w:line="240" w:lineRule="auto"/>
      </w:pPr>
      <w:r>
        <w:separator/>
      </w:r>
    </w:p>
  </w:endnote>
  <w:endnote w:type="continuationSeparator" w:id="0">
    <w:p w:rsidR="00F271D0" w:rsidRDefault="00F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0" w:rsidRDefault="00030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0" w:rsidRDefault="00030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0" w:rsidRDefault="00030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D0" w:rsidRDefault="00F271D0">
      <w:pPr>
        <w:spacing w:after="0" w:line="240" w:lineRule="auto"/>
      </w:pPr>
      <w:r>
        <w:separator/>
      </w:r>
    </w:p>
  </w:footnote>
  <w:footnote w:type="continuationSeparator" w:id="0">
    <w:p w:rsidR="00F271D0" w:rsidRDefault="00F2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0" w:rsidRDefault="00030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DD" w:rsidRPr="00080BDD" w:rsidRDefault="006F54FA">
    <w:pPr>
      <w:pStyle w:val="Header"/>
      <w:jc w:val="center"/>
      <w:rPr>
        <w:rFonts w:ascii="Times New Roman" w:hAnsi="Times New Roman"/>
        <w:sz w:val="24"/>
        <w:szCs w:val="24"/>
      </w:rPr>
    </w:pPr>
    <w:r w:rsidRPr="00080BDD">
      <w:rPr>
        <w:rFonts w:ascii="Times New Roman" w:hAnsi="Times New Roman"/>
        <w:sz w:val="24"/>
        <w:szCs w:val="24"/>
      </w:rPr>
      <w:fldChar w:fldCharType="begin"/>
    </w:r>
    <w:r w:rsidRPr="00080BDD">
      <w:rPr>
        <w:rFonts w:ascii="Times New Roman" w:hAnsi="Times New Roman"/>
        <w:sz w:val="24"/>
        <w:szCs w:val="24"/>
      </w:rPr>
      <w:instrText xml:space="preserve"> PAGE   \* MERGEFORMAT </w:instrText>
    </w:r>
    <w:r w:rsidRPr="00080BDD">
      <w:rPr>
        <w:rFonts w:ascii="Times New Roman" w:hAnsi="Times New Roman"/>
        <w:sz w:val="24"/>
        <w:szCs w:val="24"/>
      </w:rPr>
      <w:fldChar w:fldCharType="separate"/>
    </w:r>
    <w:r w:rsidR="001956FC">
      <w:rPr>
        <w:rFonts w:ascii="Times New Roman" w:hAnsi="Times New Roman"/>
        <w:noProof/>
        <w:sz w:val="24"/>
        <w:szCs w:val="24"/>
      </w:rPr>
      <w:t>2</w:t>
    </w:r>
    <w:r w:rsidRPr="00080BDD">
      <w:rPr>
        <w:rFonts w:ascii="Times New Roman" w:hAnsi="Times New Roman"/>
        <w:noProof/>
        <w:sz w:val="24"/>
        <w:szCs w:val="24"/>
      </w:rPr>
      <w:fldChar w:fldCharType="end"/>
    </w:r>
  </w:p>
  <w:p w:rsidR="00080BDD" w:rsidRDefault="00F27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A0" w:rsidRDefault="00030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C24"/>
    <w:multiLevelType w:val="hybridMultilevel"/>
    <w:tmpl w:val="D40EC706"/>
    <w:lvl w:ilvl="0" w:tplc="DA4C2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93401"/>
    <w:multiLevelType w:val="hybridMultilevel"/>
    <w:tmpl w:val="0700F7C4"/>
    <w:lvl w:ilvl="0" w:tplc="3AAA0B20">
      <w:start w:val="1"/>
      <w:numFmt w:val="decimal"/>
      <w:lvlText w:val="%1)"/>
      <w:lvlJc w:val="left"/>
      <w:pPr>
        <w:ind w:left="1549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2C66A4"/>
    <w:multiLevelType w:val="hybridMultilevel"/>
    <w:tmpl w:val="304C6270"/>
    <w:lvl w:ilvl="0" w:tplc="63960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A7502B"/>
    <w:multiLevelType w:val="hybridMultilevel"/>
    <w:tmpl w:val="4064ADDC"/>
    <w:lvl w:ilvl="0" w:tplc="29B2F72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2D222D"/>
    <w:multiLevelType w:val="hybridMultilevel"/>
    <w:tmpl w:val="026AEBD8"/>
    <w:lvl w:ilvl="0" w:tplc="CD56D2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554F9E"/>
    <w:multiLevelType w:val="hybridMultilevel"/>
    <w:tmpl w:val="6A2A647E"/>
    <w:lvl w:ilvl="0" w:tplc="26CE18A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7F4690B"/>
    <w:multiLevelType w:val="hybridMultilevel"/>
    <w:tmpl w:val="B2365EA0"/>
    <w:lvl w:ilvl="0" w:tplc="6AC481F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42870"/>
    <w:multiLevelType w:val="hybridMultilevel"/>
    <w:tmpl w:val="4B36BA0A"/>
    <w:lvl w:ilvl="0" w:tplc="BA52805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030CA0"/>
    <w:rsid w:val="000B44CE"/>
    <w:rsid w:val="000F2E0C"/>
    <w:rsid w:val="000F6184"/>
    <w:rsid w:val="001956FC"/>
    <w:rsid w:val="001A4C4A"/>
    <w:rsid w:val="001D6E51"/>
    <w:rsid w:val="001E2EE5"/>
    <w:rsid w:val="00212DB2"/>
    <w:rsid w:val="00276D3F"/>
    <w:rsid w:val="002F5ECC"/>
    <w:rsid w:val="00380B52"/>
    <w:rsid w:val="004F232F"/>
    <w:rsid w:val="005A067D"/>
    <w:rsid w:val="006F54FA"/>
    <w:rsid w:val="00734EC9"/>
    <w:rsid w:val="008C7908"/>
    <w:rsid w:val="008E26AE"/>
    <w:rsid w:val="009465CE"/>
    <w:rsid w:val="00985F7C"/>
    <w:rsid w:val="00990FB0"/>
    <w:rsid w:val="009F35C4"/>
    <w:rsid w:val="00B06BFE"/>
    <w:rsid w:val="00B15C42"/>
    <w:rsid w:val="00B334C4"/>
    <w:rsid w:val="00D255A6"/>
    <w:rsid w:val="00F271D0"/>
    <w:rsid w:val="00F37A7F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6AD0C-AEFE-4627-B9FB-653063AA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4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C4A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1A4C4A"/>
  </w:style>
  <w:style w:type="paragraph" w:styleId="Header">
    <w:name w:val="header"/>
    <w:basedOn w:val="Normal"/>
    <w:link w:val="HeaderChar"/>
    <w:uiPriority w:val="99"/>
    <w:unhideWhenUsed/>
    <w:rsid w:val="001A4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4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A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Macura</cp:lastModifiedBy>
  <cp:revision>10</cp:revision>
  <dcterms:created xsi:type="dcterms:W3CDTF">2018-03-16T11:44:00Z</dcterms:created>
  <dcterms:modified xsi:type="dcterms:W3CDTF">2018-03-27T11:10:00Z</dcterms:modified>
</cp:coreProperties>
</file>