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611A" w14:textId="77777777" w:rsidR="00F60548" w:rsidRDefault="00F60548" w:rsidP="00CB560D">
      <w:pPr>
        <w:rPr>
          <w:lang w:val="sr-Cyrl-CS"/>
        </w:rPr>
      </w:pPr>
    </w:p>
    <w:p w14:paraId="63A5B12F" w14:textId="78F78557" w:rsidR="00DF71FC" w:rsidRPr="00794CBC" w:rsidRDefault="004C5669" w:rsidP="00CB560D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3307F3" wp14:editId="41E55AE7">
            <wp:simplePos x="0" y="0"/>
            <wp:positionH relativeFrom="margin">
              <wp:posOffset>4008000</wp:posOffset>
            </wp:positionH>
            <wp:positionV relativeFrom="paragraph">
              <wp:posOffset>-935506</wp:posOffset>
            </wp:positionV>
            <wp:extent cx="2001328" cy="99931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510" cy="101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78FB5" w14:textId="77777777" w:rsidR="009055D6" w:rsidRDefault="009055D6" w:rsidP="009055D6">
      <w:pPr>
        <w:jc w:val="both"/>
        <w:rPr>
          <w:bCs/>
          <w:shd w:val="clear" w:color="auto" w:fill="FFFFFF"/>
        </w:rPr>
      </w:pPr>
    </w:p>
    <w:p w14:paraId="03911EFB" w14:textId="77777777" w:rsidR="009055D6" w:rsidRDefault="009055D6" w:rsidP="009055D6">
      <w:pPr>
        <w:jc w:val="both"/>
        <w:rPr>
          <w:bCs/>
          <w:shd w:val="clear" w:color="auto" w:fill="FFFFFF"/>
        </w:rPr>
      </w:pPr>
    </w:p>
    <w:p w14:paraId="668B355C" w14:textId="4B274F2F" w:rsidR="00BE3FFD" w:rsidRDefault="00BE3FFD" w:rsidP="00CB560D">
      <w:bookmarkStart w:id="0" w:name="_GoBack"/>
      <w:bookmarkEnd w:id="0"/>
    </w:p>
    <w:p w14:paraId="3E158ABA" w14:textId="169C4C8B" w:rsidR="00D56A95" w:rsidRDefault="00D56A95" w:rsidP="00CB560D"/>
    <w:p w14:paraId="05313030" w14:textId="77777777" w:rsidR="00D56A95" w:rsidRDefault="00D56A95" w:rsidP="00CB560D"/>
    <w:p w14:paraId="1F1DC8D9" w14:textId="77777777" w:rsidR="00D56A95" w:rsidRDefault="00D56A95" w:rsidP="00CB560D"/>
    <w:p w14:paraId="058B00BD" w14:textId="3DD04B17" w:rsidR="00BE3FFD" w:rsidRPr="00D56A95" w:rsidRDefault="00F60548" w:rsidP="00F60548">
      <w:pPr>
        <w:jc w:val="center"/>
        <w:rPr>
          <w:b/>
          <w:bCs/>
          <w:color w:val="595959" w:themeColor="text1" w:themeTint="A6"/>
        </w:rPr>
      </w:pPr>
      <w:r w:rsidRPr="00D56A95">
        <w:rPr>
          <w:b/>
          <w:bCs/>
          <w:color w:val="595959" w:themeColor="text1" w:themeTint="A6"/>
        </w:rPr>
        <w:t>AGENDA</w:t>
      </w:r>
    </w:p>
    <w:p w14:paraId="7ADD7490" w14:textId="77777777" w:rsidR="00F60548" w:rsidRPr="00D56A95" w:rsidRDefault="00F60548" w:rsidP="00F60548">
      <w:pPr>
        <w:jc w:val="center"/>
        <w:rPr>
          <w:b/>
          <w:bCs/>
          <w:color w:val="595959" w:themeColor="text1" w:themeTint="A6"/>
        </w:rPr>
      </w:pPr>
    </w:p>
    <w:p w14:paraId="667DC61A" w14:textId="6A1F75E5" w:rsidR="00F60548" w:rsidRPr="00D56A95" w:rsidRDefault="00F60548" w:rsidP="00F60548">
      <w:pPr>
        <w:jc w:val="center"/>
        <w:rPr>
          <w:i/>
          <w:iCs/>
          <w:color w:val="595959" w:themeColor="text1" w:themeTint="A6"/>
        </w:rPr>
      </w:pPr>
      <w:r w:rsidRPr="00D56A95">
        <w:rPr>
          <w:i/>
          <w:iCs/>
          <w:color w:val="595959" w:themeColor="text1" w:themeTint="A6"/>
        </w:rPr>
        <w:t>Izmene finansijskih zakona i poreske olakšice za poslodavce</w:t>
      </w:r>
    </w:p>
    <w:p w14:paraId="53FAD1A5" w14:textId="4470FE15" w:rsidR="00F60548" w:rsidRPr="00D56A95" w:rsidRDefault="00F60548" w:rsidP="00F60548">
      <w:pPr>
        <w:jc w:val="center"/>
        <w:rPr>
          <w:i/>
          <w:iCs/>
          <w:color w:val="595959" w:themeColor="text1" w:themeTint="A6"/>
        </w:rPr>
      </w:pPr>
      <w:r w:rsidRPr="00D56A95">
        <w:rPr>
          <w:i/>
          <w:iCs/>
          <w:color w:val="595959" w:themeColor="text1" w:themeTint="A6"/>
        </w:rPr>
        <w:t>Savetovanje sa Ministarstvom finansija</w:t>
      </w:r>
    </w:p>
    <w:p w14:paraId="40A7FEDE" w14:textId="7AFB57C1" w:rsidR="004A0FB0" w:rsidRPr="00D56A95" w:rsidRDefault="004A0FB0" w:rsidP="00CB560D">
      <w:pPr>
        <w:rPr>
          <w:color w:val="595959" w:themeColor="text1" w:themeTint="A6"/>
        </w:rPr>
      </w:pPr>
    </w:p>
    <w:p w14:paraId="09EA3EFA" w14:textId="77777777" w:rsidR="00F4754A" w:rsidRPr="00D56A95" w:rsidRDefault="00F4754A" w:rsidP="00F4754A">
      <w:pPr>
        <w:jc w:val="both"/>
        <w:rPr>
          <w:color w:val="595959" w:themeColor="text1" w:themeTint="A6"/>
        </w:rPr>
      </w:pPr>
    </w:p>
    <w:p w14:paraId="028B47E0" w14:textId="49D72F56" w:rsidR="00F60548" w:rsidRPr="00D56A95" w:rsidRDefault="00F60548" w:rsidP="00F60548">
      <w:pPr>
        <w:pStyle w:val="DateTime"/>
        <w:spacing w:after="0"/>
        <w:jc w:val="center"/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</w:pPr>
      <w:r w:rsidRPr="00D56A95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16.12.2019. sa početkom u 10.00 časova</w:t>
      </w:r>
    </w:p>
    <w:p w14:paraId="3451183E" w14:textId="34079CA0" w:rsidR="00F60548" w:rsidRPr="00D56A95" w:rsidRDefault="00F60548" w:rsidP="00F60548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</w:pPr>
      <w:r w:rsidRPr="00D56A95"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  <w:t>Unija poslodavaca Srbije, Stevana Markovića 8, 11000 Beograd</w:t>
      </w:r>
    </w:p>
    <w:p w14:paraId="2310716E" w14:textId="4B12640C" w:rsidR="00F60548" w:rsidRPr="00D56A95" w:rsidRDefault="00F60548" w:rsidP="00F60548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i/>
          <w:iCs/>
          <w:color w:val="595959" w:themeColor="text1" w:themeTint="A6"/>
          <w:sz w:val="24"/>
          <w:szCs w:val="24"/>
        </w:rPr>
      </w:pPr>
    </w:p>
    <w:p w14:paraId="1B950C8F" w14:textId="77777777" w:rsidR="00D56A95" w:rsidRPr="00D56A95" w:rsidRDefault="00D56A95" w:rsidP="00F60548">
      <w:pPr>
        <w:pStyle w:val="AgendaInformation"/>
        <w:spacing w:after="0" w:line="240" w:lineRule="auto"/>
        <w:jc w:val="center"/>
        <w:rPr>
          <w:rFonts w:ascii="Times New Roman" w:hAnsi="Times New Roman" w:cs="Times New Roman"/>
          <w:i/>
          <w:iCs/>
          <w:color w:val="595959" w:themeColor="text1" w:themeTint="A6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single" w:sz="4" w:space="0" w:color="A6A6A6" w:themeColor="background1" w:themeShade="A6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top w:w="43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2139"/>
        <w:gridCol w:w="3907"/>
        <w:gridCol w:w="3027"/>
      </w:tblGrid>
      <w:tr w:rsidR="00D56A95" w:rsidRPr="00D56A95" w14:paraId="70F22B6F" w14:textId="77777777" w:rsidTr="00F60548">
        <w:tc>
          <w:tcPr>
            <w:tcW w:w="2139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261BE163" w14:textId="5BE09E66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>10.00-10.05</w:t>
            </w:r>
          </w:p>
        </w:tc>
        <w:tc>
          <w:tcPr>
            <w:tcW w:w="390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16A25BCC" w14:textId="77777777" w:rsidR="00F60548" w:rsidRPr="00D56A95" w:rsidRDefault="00F60548" w:rsidP="00F60548">
            <w:pPr>
              <w:pStyle w:val="Heading1"/>
              <w:rPr>
                <w:rFonts w:ascii="Times New Roman" w:hAnsi="Times New Roman" w:cs="Times New Roman"/>
                <w:b w:val="0"/>
                <w:bCs/>
                <w:color w:val="595959" w:themeColor="text1" w:themeTint="A6"/>
                <w:sz w:val="24"/>
                <w:szCs w:val="24"/>
              </w:rPr>
            </w:pPr>
            <w:r w:rsidRPr="00D56A95">
              <w:rPr>
                <w:rFonts w:ascii="Times New Roman" w:hAnsi="Times New Roman" w:cs="Times New Roman"/>
                <w:b w:val="0"/>
                <w:bCs/>
                <w:color w:val="595959" w:themeColor="text1" w:themeTint="A6"/>
                <w:sz w:val="24"/>
                <w:szCs w:val="24"/>
              </w:rPr>
              <w:t>Reči dobrodošlice</w:t>
            </w:r>
          </w:p>
        </w:tc>
        <w:tc>
          <w:tcPr>
            <w:tcW w:w="3027" w:type="dxa"/>
            <w:tcBorders>
              <w:bottom w:val="nil"/>
            </w:tcBorders>
            <w:tcMar>
              <w:bottom w:w="0" w:type="dxa"/>
            </w:tcMar>
          </w:tcPr>
          <w:p w14:paraId="6DA869DD" w14:textId="64CC5F4B" w:rsidR="00F60548" w:rsidRPr="00D56A95" w:rsidRDefault="009055D6" w:rsidP="00F60548">
            <w:pPr>
              <w:spacing w:after="80"/>
              <w:rPr>
                <w:i/>
                <w:iCs/>
                <w:color w:val="595959" w:themeColor="text1" w:themeTint="A6"/>
              </w:rPr>
            </w:pPr>
            <w:r>
              <w:rPr>
                <w:i/>
                <w:iCs/>
                <w:color w:val="595959" w:themeColor="text1" w:themeTint="A6"/>
              </w:rPr>
              <w:t>UPS</w:t>
            </w:r>
          </w:p>
        </w:tc>
      </w:tr>
      <w:tr w:rsidR="00D56A95" w:rsidRPr="00D56A95" w14:paraId="78AA9B0D" w14:textId="77777777" w:rsidTr="00D56A95">
        <w:trPr>
          <w:trHeight w:val="1007"/>
        </w:trPr>
        <w:tc>
          <w:tcPr>
            <w:tcW w:w="2139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15792DC0" w14:textId="7F30B488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>10.05-10.45</w:t>
            </w:r>
          </w:p>
        </w:tc>
        <w:tc>
          <w:tcPr>
            <w:tcW w:w="390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64DCCBEE" w14:textId="396B8317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 xml:space="preserve">Izmene </w:t>
            </w:r>
            <w:r w:rsidR="00D56A95">
              <w:rPr>
                <w:color w:val="595959" w:themeColor="text1" w:themeTint="A6"/>
              </w:rPr>
              <w:t xml:space="preserve">finansijskih </w:t>
            </w:r>
            <w:r w:rsidRPr="00D56A95">
              <w:rPr>
                <w:color w:val="595959" w:themeColor="text1" w:themeTint="A6"/>
              </w:rPr>
              <w:t xml:space="preserve">zakona </w:t>
            </w:r>
          </w:p>
          <w:p w14:paraId="0588579C" w14:textId="77777777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 xml:space="preserve"> </w:t>
            </w:r>
          </w:p>
        </w:tc>
        <w:tc>
          <w:tcPr>
            <w:tcW w:w="302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5A95AF99" w14:textId="0829EC5F" w:rsidR="00F60548" w:rsidRPr="00D56A95" w:rsidRDefault="00F60548" w:rsidP="00F60548">
            <w:pPr>
              <w:spacing w:after="80"/>
              <w:rPr>
                <w:i/>
                <w:iCs/>
                <w:color w:val="595959" w:themeColor="text1" w:themeTint="A6"/>
              </w:rPr>
            </w:pPr>
            <w:r w:rsidRPr="00D56A95">
              <w:rPr>
                <w:i/>
                <w:iCs/>
                <w:color w:val="595959" w:themeColor="text1" w:themeTint="A6"/>
              </w:rPr>
              <w:t xml:space="preserve">Ministarstvo finansija </w:t>
            </w:r>
          </w:p>
          <w:p w14:paraId="756DCA52" w14:textId="77777777" w:rsidR="00F60548" w:rsidRPr="00D56A95" w:rsidRDefault="00F60548" w:rsidP="00F60548">
            <w:pPr>
              <w:spacing w:after="80"/>
              <w:rPr>
                <w:i/>
                <w:iCs/>
                <w:color w:val="595959" w:themeColor="text1" w:themeTint="A6"/>
              </w:rPr>
            </w:pPr>
          </w:p>
          <w:p w14:paraId="3B7E55B4" w14:textId="77777777" w:rsidR="00F60548" w:rsidRPr="00D56A95" w:rsidRDefault="00F60548" w:rsidP="00F60548">
            <w:pPr>
              <w:spacing w:after="80"/>
              <w:rPr>
                <w:i/>
                <w:iCs/>
                <w:color w:val="595959" w:themeColor="text1" w:themeTint="A6"/>
              </w:rPr>
            </w:pPr>
          </w:p>
        </w:tc>
      </w:tr>
      <w:tr w:rsidR="00D56A95" w:rsidRPr="00D56A95" w14:paraId="307B5861" w14:textId="77777777" w:rsidTr="00F60548">
        <w:trPr>
          <w:trHeight w:val="1523"/>
        </w:trPr>
        <w:tc>
          <w:tcPr>
            <w:tcW w:w="2139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34F16D51" w14:textId="77777777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  <w:bookmarkStart w:id="1" w:name="_Hlk26269270"/>
            <w:r w:rsidRPr="00D56A95">
              <w:rPr>
                <w:color w:val="595959" w:themeColor="text1" w:themeTint="A6"/>
              </w:rPr>
              <w:t>10.45 -11.30</w:t>
            </w:r>
          </w:p>
          <w:p w14:paraId="2CFB90B9" w14:textId="77777777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</w:p>
          <w:p w14:paraId="288757D1" w14:textId="56FD36AC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>1</w:t>
            </w:r>
            <w:r w:rsidR="00D56A95" w:rsidRPr="00D56A95">
              <w:rPr>
                <w:color w:val="595959" w:themeColor="text1" w:themeTint="A6"/>
              </w:rPr>
              <w:t>1</w:t>
            </w:r>
            <w:r w:rsidRPr="00D56A95">
              <w:rPr>
                <w:color w:val="595959" w:themeColor="text1" w:themeTint="A6"/>
              </w:rPr>
              <w:t>.</w:t>
            </w:r>
            <w:r w:rsidR="00D56A95" w:rsidRPr="00D56A95">
              <w:rPr>
                <w:color w:val="595959" w:themeColor="text1" w:themeTint="A6"/>
              </w:rPr>
              <w:t>3</w:t>
            </w:r>
            <w:r w:rsidRPr="00D56A95">
              <w:rPr>
                <w:color w:val="595959" w:themeColor="text1" w:themeTint="A6"/>
              </w:rPr>
              <w:t>0-1</w:t>
            </w:r>
            <w:r w:rsidR="00D56A95" w:rsidRPr="00D56A95">
              <w:rPr>
                <w:color w:val="595959" w:themeColor="text1" w:themeTint="A6"/>
              </w:rPr>
              <w:t>2.00</w:t>
            </w:r>
          </w:p>
        </w:tc>
        <w:tc>
          <w:tcPr>
            <w:tcW w:w="3907" w:type="dxa"/>
            <w:tcBorders>
              <w:bottom w:val="nil"/>
            </w:tcBorders>
            <w:tcMar>
              <w:bottom w:w="0" w:type="dxa"/>
              <w:right w:w="72" w:type="dxa"/>
            </w:tcMar>
          </w:tcPr>
          <w:p w14:paraId="0B6D5C58" w14:textId="7CCDF6E0" w:rsidR="00D56A95" w:rsidRPr="00D56A95" w:rsidRDefault="00D56A95" w:rsidP="00D56A95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>Poreske olakšice-novine za poslodavce</w:t>
            </w:r>
          </w:p>
          <w:p w14:paraId="23AA897A" w14:textId="77777777" w:rsidR="00D56A95" w:rsidRPr="00D56A95" w:rsidRDefault="00D56A95" w:rsidP="00D56A95">
            <w:pPr>
              <w:spacing w:after="80"/>
              <w:rPr>
                <w:color w:val="595959" w:themeColor="text1" w:themeTint="A6"/>
              </w:rPr>
            </w:pPr>
          </w:p>
          <w:p w14:paraId="2C27E0A1" w14:textId="2B50550D" w:rsidR="00F60548" w:rsidRPr="00D56A95" w:rsidRDefault="00F60548" w:rsidP="00D56A95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 xml:space="preserve">Diskusija </w:t>
            </w:r>
          </w:p>
        </w:tc>
        <w:tc>
          <w:tcPr>
            <w:tcW w:w="3027" w:type="dxa"/>
            <w:tcBorders>
              <w:bottom w:val="nil"/>
            </w:tcBorders>
            <w:tcMar>
              <w:bottom w:w="0" w:type="dxa"/>
            </w:tcMar>
          </w:tcPr>
          <w:p w14:paraId="10E15B61" w14:textId="2A972DAA" w:rsidR="00F60548" w:rsidRPr="00D56A95" w:rsidRDefault="00D56A95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i/>
                <w:iCs/>
                <w:color w:val="595959" w:themeColor="text1" w:themeTint="A6"/>
              </w:rPr>
              <w:t>Ministarstvo finansija</w:t>
            </w:r>
          </w:p>
        </w:tc>
      </w:tr>
      <w:bookmarkEnd w:id="1"/>
      <w:tr w:rsidR="00D56A95" w:rsidRPr="00D56A95" w14:paraId="03FF9C9D" w14:textId="77777777" w:rsidTr="00F60548">
        <w:tc>
          <w:tcPr>
            <w:tcW w:w="2139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06FA474D" w14:textId="537D2143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</w:p>
        </w:tc>
        <w:tc>
          <w:tcPr>
            <w:tcW w:w="390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  <w:right w:w="72" w:type="dxa"/>
            </w:tcMar>
          </w:tcPr>
          <w:p w14:paraId="4A8E0214" w14:textId="4B304A39" w:rsidR="00F60548" w:rsidRPr="00D56A95" w:rsidRDefault="00D56A95" w:rsidP="00F60548">
            <w:pPr>
              <w:spacing w:after="80"/>
              <w:rPr>
                <w:color w:val="595959" w:themeColor="text1" w:themeTint="A6"/>
              </w:rPr>
            </w:pPr>
            <w:r w:rsidRPr="00D56A95">
              <w:rPr>
                <w:color w:val="595959" w:themeColor="text1" w:themeTint="A6"/>
              </w:rPr>
              <w:t>UPS</w:t>
            </w:r>
            <w:r w:rsidR="00F60548" w:rsidRPr="00D56A95">
              <w:rPr>
                <w:color w:val="595959" w:themeColor="text1" w:themeTint="A6"/>
              </w:rPr>
              <w:t>&amp; Umrežavanje</w:t>
            </w:r>
          </w:p>
          <w:p w14:paraId="44F2A071" w14:textId="77777777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</w:p>
        </w:tc>
        <w:tc>
          <w:tcPr>
            <w:tcW w:w="3027" w:type="dxa"/>
            <w:tcBorders>
              <w:top w:val="nil"/>
              <w:bottom w:val="single" w:sz="4" w:space="0" w:color="A6A6A6" w:themeColor="background1" w:themeShade="A6"/>
            </w:tcBorders>
            <w:tcMar>
              <w:top w:w="0" w:type="dxa"/>
            </w:tcMar>
          </w:tcPr>
          <w:p w14:paraId="2B01ED76" w14:textId="77777777" w:rsidR="00F60548" w:rsidRPr="00D56A95" w:rsidRDefault="00F60548" w:rsidP="00F60548">
            <w:pPr>
              <w:spacing w:after="80"/>
              <w:rPr>
                <w:color w:val="595959" w:themeColor="text1" w:themeTint="A6"/>
              </w:rPr>
            </w:pPr>
          </w:p>
        </w:tc>
      </w:tr>
    </w:tbl>
    <w:p w14:paraId="3775606F" w14:textId="763E28EE" w:rsidR="008F6996" w:rsidRPr="00E40C92" w:rsidRDefault="00F60548" w:rsidP="00E40C92">
      <w:pPr>
        <w:jc w:val="right"/>
        <w:rPr>
          <w:bCs/>
          <w:shd w:val="clear" w:color="auto" w:fill="FFFFFF"/>
        </w:rPr>
      </w:pPr>
      <w:r>
        <w:rPr>
          <w:bCs/>
          <w:shd w:val="clear" w:color="auto" w:fill="FFFFFF"/>
        </w:rPr>
        <w:br w:type="textWrapping" w:clear="all"/>
      </w:r>
    </w:p>
    <w:sectPr w:rsidR="008F6996" w:rsidRPr="00E40C92" w:rsidSect="004467BA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418" w:right="1418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A3997" w14:textId="77777777" w:rsidR="00D97600" w:rsidRDefault="00D97600">
      <w:r>
        <w:separator/>
      </w:r>
    </w:p>
  </w:endnote>
  <w:endnote w:type="continuationSeparator" w:id="0">
    <w:p w14:paraId="5C7BD8D6" w14:textId="77777777" w:rsidR="00D97600" w:rsidRDefault="00D9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87CC" w14:textId="77777777" w:rsidR="009F2860" w:rsidRPr="003953C4" w:rsidRDefault="00C7586A" w:rsidP="003953C4">
    <w:pPr>
      <w:pStyle w:val="Footer"/>
      <w:jc w:val="center"/>
      <w:rPr>
        <w:lang w:val="sr-Cyrl-CS"/>
      </w:rPr>
    </w:pPr>
    <w:r>
      <w:rPr>
        <w:rStyle w:val="PageNumber"/>
      </w:rPr>
      <w:fldChar w:fldCharType="begin"/>
    </w:r>
    <w:r w:rsidR="003953C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F7628">
      <w:rPr>
        <w:rStyle w:val="PageNumber"/>
        <w:noProof/>
      </w:rPr>
      <w:t>6</w:t>
    </w:r>
    <w:r>
      <w:rPr>
        <w:rStyle w:val="PageNumber"/>
      </w:rPr>
      <w:fldChar w:fldCharType="end"/>
    </w:r>
    <w:r w:rsidR="003953C4">
      <w:rPr>
        <w:rStyle w:val="PageNumber"/>
        <w:lang w:val="sr-Cyrl-CS"/>
      </w:rPr>
      <w:t xml:space="preserve"> / </w:t>
    </w:r>
    <w:r>
      <w:rPr>
        <w:rStyle w:val="PageNumber"/>
      </w:rPr>
      <w:fldChar w:fldCharType="begin"/>
    </w:r>
    <w:r w:rsidR="003953C4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F7628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4EB0" w14:textId="77777777" w:rsidR="00DF71FC" w:rsidRPr="00187741" w:rsidRDefault="00DF71FC" w:rsidP="00DF71FC">
    <w:pPr>
      <w:pStyle w:val="Footer"/>
      <w:jc w:val="center"/>
      <w:rPr>
        <w:sz w:val="20"/>
        <w:szCs w:val="20"/>
        <w:lang w:val="sl-SI"/>
      </w:rPr>
    </w:pPr>
    <w:r>
      <w:rPr>
        <w:sz w:val="20"/>
        <w:szCs w:val="20"/>
        <w:lang w:val="sl-SI"/>
      </w:rPr>
      <w:t>www.posl</w:t>
    </w:r>
    <w:r w:rsidR="00187741">
      <w:rPr>
        <w:sz w:val="20"/>
        <w:szCs w:val="20"/>
        <w:lang w:val="sl-SI"/>
      </w:rPr>
      <w:t>odavci.</w:t>
    </w:r>
    <w:r>
      <w:rPr>
        <w:sz w:val="20"/>
        <w:szCs w:val="20"/>
        <w:lang w:val="sl-SI"/>
      </w:rPr>
      <w:t>rs</w:t>
    </w:r>
    <w:r>
      <w:rPr>
        <w:lang w:val="sl-SI"/>
      </w:rPr>
      <w:t xml:space="preserve">  </w:t>
    </w:r>
    <w:r w:rsidR="007C2F99">
      <w:rPr>
        <w:noProof/>
      </w:rPr>
      <w:drawing>
        <wp:inline distT="0" distB="0" distL="0" distR="0" wp14:anchorId="4A3181A5" wp14:editId="68476D55">
          <wp:extent cx="119380" cy="11938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" cy="119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l-SI"/>
      </w:rPr>
      <w:t xml:space="preserve">  </w:t>
    </w:r>
    <w:r>
      <w:rPr>
        <w:sz w:val="20"/>
        <w:szCs w:val="20"/>
        <w:lang w:val="sl-SI"/>
      </w:rPr>
      <w:t>info@poslodavci</w:t>
    </w:r>
    <w:r w:rsidR="00187741">
      <w:rPr>
        <w:sz w:val="20"/>
        <w:szCs w:val="20"/>
        <w:lang w:val="sl-SI"/>
      </w:rPr>
      <w:t>.</w:t>
    </w:r>
    <w:r>
      <w:rPr>
        <w:sz w:val="20"/>
        <w:szCs w:val="20"/>
        <w:lang w:val="sl-SI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515B" w14:textId="77777777" w:rsidR="00D97600" w:rsidRDefault="00D97600">
      <w:r>
        <w:separator/>
      </w:r>
    </w:p>
  </w:footnote>
  <w:footnote w:type="continuationSeparator" w:id="0">
    <w:p w14:paraId="28C5F04C" w14:textId="77777777" w:rsidR="00D97600" w:rsidRDefault="00D9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C510" w14:textId="77777777" w:rsidR="00DF71FC" w:rsidRPr="00025A49" w:rsidRDefault="00025A49" w:rsidP="00DF71FC">
    <w:pPr>
      <w:pStyle w:val="Header"/>
      <w:jc w:val="center"/>
      <w:rPr>
        <w:sz w:val="20"/>
        <w:szCs w:val="20"/>
        <w:lang w:val="sr-Cyrl-CS"/>
      </w:rPr>
    </w:pPr>
    <w:r>
      <w:rPr>
        <w:sz w:val="20"/>
        <w:szCs w:val="20"/>
        <w:lang w:val="sr-Cyrl-CS"/>
      </w:rPr>
      <w:t>Унија послодаваца Србије</w:t>
    </w:r>
  </w:p>
  <w:p w14:paraId="61B7AC76" w14:textId="77777777" w:rsidR="00DF71FC" w:rsidRPr="00DF71FC" w:rsidRDefault="00DF71FC" w:rsidP="00DF71FC">
    <w:pPr>
      <w:pStyle w:val="Header"/>
      <w:rPr>
        <w:sz w:val="12"/>
        <w:szCs w:val="12"/>
      </w:rPr>
    </w:pPr>
    <w:r w:rsidRPr="00DF71FC">
      <w:rPr>
        <w:sz w:val="12"/>
        <w:szCs w:val="12"/>
      </w:rPr>
      <w:t xml:space="preserve">  </w:t>
    </w:r>
  </w:p>
  <w:tbl>
    <w:tblPr>
      <w:tblW w:w="0" w:type="auto"/>
      <w:jc w:val="center"/>
      <w:tblBorders>
        <w:top w:val="double" w:sz="4" w:space="0" w:color="auto"/>
      </w:tblBorders>
      <w:tblLook w:val="0000" w:firstRow="0" w:lastRow="0" w:firstColumn="0" w:lastColumn="0" w:noHBand="0" w:noVBand="0"/>
    </w:tblPr>
    <w:tblGrid>
      <w:gridCol w:w="2627"/>
    </w:tblGrid>
    <w:tr w:rsidR="00DF71FC" w14:paraId="24F1E1CE" w14:textId="77777777">
      <w:trPr>
        <w:trHeight w:val="100"/>
        <w:jc w:val="center"/>
      </w:trPr>
      <w:tc>
        <w:tcPr>
          <w:tcW w:w="2627" w:type="dxa"/>
        </w:tcPr>
        <w:p w14:paraId="5E6006CD" w14:textId="77777777" w:rsidR="00DF71FC" w:rsidRDefault="00DF71FC">
          <w:pPr>
            <w:pStyle w:val="Header"/>
            <w:rPr>
              <w:sz w:val="20"/>
              <w:szCs w:val="20"/>
            </w:rPr>
          </w:pPr>
        </w:p>
      </w:tc>
    </w:tr>
  </w:tbl>
  <w:p w14:paraId="6E7074EC" w14:textId="77777777" w:rsidR="00DF71FC" w:rsidRPr="00DF71FC" w:rsidRDefault="00DF71FC">
    <w:pPr>
      <w:pStyle w:val="Header"/>
      <w:rPr>
        <w:sz w:val="20"/>
        <w:szCs w:val="20"/>
      </w:rPr>
    </w:pPr>
    <w:r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77232" w14:textId="2EDDFCC6" w:rsidR="00DF71FC" w:rsidRDefault="00F4754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A8875" wp14:editId="2EFDD38D">
              <wp:simplePos x="0" y="0"/>
              <wp:positionH relativeFrom="column">
                <wp:posOffset>1413007</wp:posOffset>
              </wp:positionH>
              <wp:positionV relativeFrom="paragraph">
                <wp:posOffset>-8255</wp:posOffset>
              </wp:positionV>
              <wp:extent cx="2493645" cy="914400"/>
              <wp:effectExtent l="254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36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3A4048" w14:textId="77777777" w:rsidR="00DF71FC" w:rsidRPr="00195D2E" w:rsidRDefault="00DF71FC" w:rsidP="00DF71FC">
                          <w:pPr>
                            <w:spacing w:line="300" w:lineRule="auto"/>
                            <w:jc w:val="both"/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</w:pPr>
                          <w:r w:rsidRPr="00195D2E">
                            <w:rPr>
                              <w:b/>
                              <w:sz w:val="20"/>
                              <w:szCs w:val="20"/>
                              <w:lang w:val="sl-SI"/>
                            </w:rPr>
                            <w:t>УНИЈА ПОСЛОДАВАЦА СРБИЈЕ</w:t>
                          </w:r>
                        </w:p>
                        <w:p w14:paraId="30C0BAF0" w14:textId="27AC60CE" w:rsidR="00DF71FC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Стевана Марковића 8, 11080 Београд, Земун</w:t>
                          </w:r>
                        </w:p>
                        <w:p w14:paraId="6CD0462D" w14:textId="77777777" w:rsidR="00DF71FC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Телефон 011/ 3160 248, факс 011/2610 988</w:t>
                          </w:r>
                        </w:p>
                        <w:p w14:paraId="0D212702" w14:textId="4A4479C4" w:rsidR="009E06BE" w:rsidRPr="00D57B1A" w:rsidRDefault="009E06BE" w:rsidP="009E06BE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Рачун:</w:t>
                          </w:r>
                          <w:r>
                            <w:rPr>
                              <w:sz w:val="18"/>
                              <w:szCs w:val="18"/>
                              <w:lang w:val="sr-Cyrl-CS"/>
                            </w:rPr>
                            <w:t xml:space="preserve"> 160-927703</w:t>
                          </w:r>
                          <w:r w:rsidR="00D57B1A">
                            <w:rPr>
                              <w:sz w:val="18"/>
                              <w:szCs w:val="18"/>
                              <w:lang w:val="sr-Cyrl-CS"/>
                            </w:rPr>
                            <w:t>-91</w:t>
                          </w:r>
                        </w:p>
                        <w:p w14:paraId="4BE2388A" w14:textId="77777777" w:rsidR="00DF71FC" w:rsidRPr="00195D2E" w:rsidRDefault="00DF71FC" w:rsidP="00DF71FC">
                          <w:pPr>
                            <w:spacing w:line="300" w:lineRule="auto"/>
                            <w:jc w:val="both"/>
                            <w:rPr>
                              <w:sz w:val="18"/>
                              <w:szCs w:val="18"/>
                              <w:lang w:val="sl-SI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sl-SI"/>
                            </w:rPr>
                            <w:t>Матични број: 17055666, ПИБ: 100059711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A88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1.25pt;margin-top:-.65pt;width:196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" stroked="f">
              <v:textbox>
                <w:txbxContent>
                  <w:p w14:paraId="173A4048" w14:textId="77777777" w:rsidR="00DF71FC" w:rsidRPr="00195D2E" w:rsidRDefault="00DF71FC" w:rsidP="00DF71FC">
                    <w:pPr>
                      <w:spacing w:line="300" w:lineRule="auto"/>
                      <w:jc w:val="both"/>
                      <w:rPr>
                        <w:b/>
                        <w:sz w:val="20"/>
                        <w:szCs w:val="20"/>
                        <w:lang w:val="sl-SI"/>
                      </w:rPr>
                    </w:pPr>
                    <w:r w:rsidRPr="00195D2E">
                      <w:rPr>
                        <w:b/>
                        <w:sz w:val="20"/>
                        <w:szCs w:val="20"/>
                        <w:lang w:val="sl-SI"/>
                      </w:rPr>
                      <w:t>УНИЈА ПОСЛОДАВАЦА СРБИЈЕ</w:t>
                    </w:r>
                  </w:p>
                  <w:p w14:paraId="30C0BAF0" w14:textId="27AC60CE" w:rsidR="00DF71FC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Стевана Марковића 8, 11080 Београд, Земун</w:t>
                    </w:r>
                  </w:p>
                  <w:p w14:paraId="6CD0462D" w14:textId="77777777" w:rsidR="00DF71FC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Телефон 011/ 3160 248, факс 011/2610 988</w:t>
                    </w:r>
                  </w:p>
                  <w:p w14:paraId="0D212702" w14:textId="4A4479C4" w:rsidR="009E06BE" w:rsidRPr="00D57B1A" w:rsidRDefault="009E06BE" w:rsidP="009E06BE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Рачун:</w:t>
                    </w:r>
                    <w:r>
                      <w:rPr>
                        <w:sz w:val="18"/>
                        <w:szCs w:val="18"/>
                        <w:lang w:val="sr-Cyrl-CS"/>
                      </w:rPr>
                      <w:t xml:space="preserve"> 160-927703</w:t>
                    </w:r>
                    <w:r w:rsidR="00D57B1A">
                      <w:rPr>
                        <w:sz w:val="18"/>
                        <w:szCs w:val="18"/>
                        <w:lang w:val="sr-Cyrl-CS"/>
                      </w:rPr>
                      <w:t>-91</w:t>
                    </w:r>
                  </w:p>
                  <w:p w14:paraId="4BE2388A" w14:textId="77777777" w:rsidR="00DF71FC" w:rsidRPr="00195D2E" w:rsidRDefault="00DF71FC" w:rsidP="00DF71FC">
                    <w:pPr>
                      <w:spacing w:line="300" w:lineRule="auto"/>
                      <w:jc w:val="both"/>
                      <w:rPr>
                        <w:sz w:val="18"/>
                        <w:szCs w:val="18"/>
                        <w:lang w:val="sl-SI"/>
                      </w:rPr>
                    </w:pPr>
                    <w:r>
                      <w:rPr>
                        <w:sz w:val="18"/>
                        <w:szCs w:val="18"/>
                        <w:lang w:val="sl-SI"/>
                      </w:rPr>
                      <w:t>Матични број: 17055666, ПИБ: 100059711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Calibri" w:eastAsia="Calibri" w:hAnsi="Calibri" w:cs="Calibri"/>
        <w:b/>
        <w:i/>
        <w:noProof/>
        <w:color w:val="002060"/>
        <w:sz w:val="28"/>
        <w:szCs w:val="28"/>
      </w:rPr>
      <w:drawing>
        <wp:inline distT="114300" distB="114300" distL="114300" distR="114300" wp14:anchorId="7C8804F2" wp14:editId="3DEEE17F">
          <wp:extent cx="1067128" cy="905774"/>
          <wp:effectExtent l="0" t="0" r="0" b="889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927" cy="9268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BA"/>
    <w:multiLevelType w:val="hybridMultilevel"/>
    <w:tmpl w:val="E81A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5CA4"/>
    <w:multiLevelType w:val="hybridMultilevel"/>
    <w:tmpl w:val="B8C4E2F2"/>
    <w:lvl w:ilvl="0" w:tplc="F01CF9BC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2C4"/>
    <w:multiLevelType w:val="hybridMultilevel"/>
    <w:tmpl w:val="537E9CD0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1B4B4703"/>
    <w:multiLevelType w:val="hybridMultilevel"/>
    <w:tmpl w:val="7A2C88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5D5D1B"/>
    <w:multiLevelType w:val="hybridMultilevel"/>
    <w:tmpl w:val="27F0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2578F"/>
    <w:multiLevelType w:val="hybridMultilevel"/>
    <w:tmpl w:val="8C66A630"/>
    <w:lvl w:ilvl="0" w:tplc="04090003">
      <w:start w:val="1"/>
      <w:numFmt w:val="bullet"/>
      <w:lvlText w:val="o"/>
      <w:lvlJc w:val="left"/>
      <w:pPr>
        <w:tabs>
          <w:tab w:val="num" w:pos="417"/>
        </w:tabs>
        <w:ind w:left="417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487D3601"/>
    <w:multiLevelType w:val="hybridMultilevel"/>
    <w:tmpl w:val="E294D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1722FD"/>
    <w:multiLevelType w:val="hybridMultilevel"/>
    <w:tmpl w:val="4E9AEE50"/>
    <w:lvl w:ilvl="0" w:tplc="059465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42503"/>
    <w:multiLevelType w:val="hybridMultilevel"/>
    <w:tmpl w:val="2C52D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AE0EFF"/>
    <w:multiLevelType w:val="hybridMultilevel"/>
    <w:tmpl w:val="D570B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9"/>
    <w:rsid w:val="0002583D"/>
    <w:rsid w:val="00025A49"/>
    <w:rsid w:val="000316DD"/>
    <w:rsid w:val="00037688"/>
    <w:rsid w:val="00047B8D"/>
    <w:rsid w:val="00066744"/>
    <w:rsid w:val="000B0338"/>
    <w:rsid w:val="00146D80"/>
    <w:rsid w:val="0016713C"/>
    <w:rsid w:val="00170432"/>
    <w:rsid w:val="00187741"/>
    <w:rsid w:val="001A1409"/>
    <w:rsid w:val="001D740D"/>
    <w:rsid w:val="001E64B0"/>
    <w:rsid w:val="001F56A2"/>
    <w:rsid w:val="0022133A"/>
    <w:rsid w:val="00225589"/>
    <w:rsid w:val="00261633"/>
    <w:rsid w:val="00265D23"/>
    <w:rsid w:val="002705C9"/>
    <w:rsid w:val="002A77C2"/>
    <w:rsid w:val="002F087A"/>
    <w:rsid w:val="002F7628"/>
    <w:rsid w:val="00364DC9"/>
    <w:rsid w:val="003953C4"/>
    <w:rsid w:val="003A0A54"/>
    <w:rsid w:val="003A7D99"/>
    <w:rsid w:val="003F4649"/>
    <w:rsid w:val="0041588C"/>
    <w:rsid w:val="0041627A"/>
    <w:rsid w:val="004203C4"/>
    <w:rsid w:val="00430D04"/>
    <w:rsid w:val="004467BA"/>
    <w:rsid w:val="004A0FB0"/>
    <w:rsid w:val="004B3B23"/>
    <w:rsid w:val="004C5669"/>
    <w:rsid w:val="004C5B32"/>
    <w:rsid w:val="004D31A0"/>
    <w:rsid w:val="004E1938"/>
    <w:rsid w:val="004F7638"/>
    <w:rsid w:val="00501DF2"/>
    <w:rsid w:val="00555DE8"/>
    <w:rsid w:val="005607E1"/>
    <w:rsid w:val="0059245C"/>
    <w:rsid w:val="005D68BD"/>
    <w:rsid w:val="00613977"/>
    <w:rsid w:val="00616C72"/>
    <w:rsid w:val="006A76DD"/>
    <w:rsid w:val="006B046C"/>
    <w:rsid w:val="006C2799"/>
    <w:rsid w:val="006E120F"/>
    <w:rsid w:val="0074390C"/>
    <w:rsid w:val="007611A9"/>
    <w:rsid w:val="00767146"/>
    <w:rsid w:val="00794CBC"/>
    <w:rsid w:val="00797AA2"/>
    <w:rsid w:val="007C2F99"/>
    <w:rsid w:val="007E0996"/>
    <w:rsid w:val="007E187A"/>
    <w:rsid w:val="007E7395"/>
    <w:rsid w:val="00836CE5"/>
    <w:rsid w:val="008452DA"/>
    <w:rsid w:val="00847463"/>
    <w:rsid w:val="008479BB"/>
    <w:rsid w:val="00871EFA"/>
    <w:rsid w:val="008828C0"/>
    <w:rsid w:val="00895D3A"/>
    <w:rsid w:val="008B2F0A"/>
    <w:rsid w:val="008C3747"/>
    <w:rsid w:val="008C583C"/>
    <w:rsid w:val="008D7AF8"/>
    <w:rsid w:val="008F4F84"/>
    <w:rsid w:val="008F6996"/>
    <w:rsid w:val="009009D6"/>
    <w:rsid w:val="009055D6"/>
    <w:rsid w:val="00997270"/>
    <w:rsid w:val="009A505C"/>
    <w:rsid w:val="009C08C3"/>
    <w:rsid w:val="009E06BE"/>
    <w:rsid w:val="009F2860"/>
    <w:rsid w:val="00A11E98"/>
    <w:rsid w:val="00A14924"/>
    <w:rsid w:val="00A16BDC"/>
    <w:rsid w:val="00A2201D"/>
    <w:rsid w:val="00A352B9"/>
    <w:rsid w:val="00A70143"/>
    <w:rsid w:val="00A7552F"/>
    <w:rsid w:val="00A77BA7"/>
    <w:rsid w:val="00AA6EBB"/>
    <w:rsid w:val="00AC0211"/>
    <w:rsid w:val="00AE1369"/>
    <w:rsid w:val="00AE501E"/>
    <w:rsid w:val="00B65559"/>
    <w:rsid w:val="00B70345"/>
    <w:rsid w:val="00B74405"/>
    <w:rsid w:val="00BA5926"/>
    <w:rsid w:val="00BB0183"/>
    <w:rsid w:val="00BB6D15"/>
    <w:rsid w:val="00BD2594"/>
    <w:rsid w:val="00BE3FFD"/>
    <w:rsid w:val="00BF4959"/>
    <w:rsid w:val="00C0691E"/>
    <w:rsid w:val="00C14E09"/>
    <w:rsid w:val="00C444D5"/>
    <w:rsid w:val="00C45D54"/>
    <w:rsid w:val="00C7586A"/>
    <w:rsid w:val="00C766FF"/>
    <w:rsid w:val="00C86FF3"/>
    <w:rsid w:val="00CA5753"/>
    <w:rsid w:val="00CB560D"/>
    <w:rsid w:val="00CB7970"/>
    <w:rsid w:val="00CF52DC"/>
    <w:rsid w:val="00D240CD"/>
    <w:rsid w:val="00D25ED6"/>
    <w:rsid w:val="00D36053"/>
    <w:rsid w:val="00D53F09"/>
    <w:rsid w:val="00D56A95"/>
    <w:rsid w:val="00D57B1A"/>
    <w:rsid w:val="00D713EA"/>
    <w:rsid w:val="00D7241E"/>
    <w:rsid w:val="00D92A95"/>
    <w:rsid w:val="00D9348F"/>
    <w:rsid w:val="00D940E1"/>
    <w:rsid w:val="00D97600"/>
    <w:rsid w:val="00DE13EB"/>
    <w:rsid w:val="00DF711A"/>
    <w:rsid w:val="00DF71FC"/>
    <w:rsid w:val="00E04CE3"/>
    <w:rsid w:val="00E40C92"/>
    <w:rsid w:val="00E5606B"/>
    <w:rsid w:val="00E76C58"/>
    <w:rsid w:val="00ED689F"/>
    <w:rsid w:val="00EE39AC"/>
    <w:rsid w:val="00EE5FC8"/>
    <w:rsid w:val="00EF4D9B"/>
    <w:rsid w:val="00EF7209"/>
    <w:rsid w:val="00F4754A"/>
    <w:rsid w:val="00F47BD3"/>
    <w:rsid w:val="00F50EB1"/>
    <w:rsid w:val="00F60548"/>
    <w:rsid w:val="00F82B19"/>
    <w:rsid w:val="00F92C55"/>
    <w:rsid w:val="00F94F5F"/>
    <w:rsid w:val="00FE36C3"/>
    <w:rsid w:val="00FF6BD9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13FD6"/>
  <w15:docId w15:val="{844A6FA5-8FA1-4BB6-A89D-F7612200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B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F60548"/>
    <w:pPr>
      <w:keepNext/>
      <w:keepLines/>
      <w:spacing w:after="80"/>
      <w:outlineLvl w:val="0"/>
    </w:pPr>
    <w:rPr>
      <w:rFonts w:asciiTheme="minorHAnsi" w:eastAsiaTheme="minorEastAsia" w:hAnsiTheme="minorHAnsi" w:cstheme="majorBidi"/>
      <w:b/>
      <w:sz w:val="2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7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A7D99"/>
    <w:rPr>
      <w:color w:val="0000FF"/>
      <w:u w:val="single"/>
    </w:rPr>
  </w:style>
  <w:style w:type="character" w:styleId="PageNumber">
    <w:name w:val="page number"/>
    <w:basedOn w:val="DefaultParagraphFont"/>
    <w:rsid w:val="00DF71FC"/>
  </w:style>
  <w:style w:type="character" w:styleId="Strong">
    <w:name w:val="Strong"/>
    <w:basedOn w:val="DefaultParagraphFont"/>
    <w:qFormat/>
    <w:rsid w:val="00BF4959"/>
    <w:rPr>
      <w:b/>
      <w:bCs/>
    </w:rPr>
  </w:style>
  <w:style w:type="character" w:customStyle="1" w:styleId="linespace151">
    <w:name w:val="linespace151"/>
    <w:basedOn w:val="DefaultParagraphFont"/>
    <w:rsid w:val="00B74405"/>
  </w:style>
  <w:style w:type="paragraph" w:customStyle="1" w:styleId="Char">
    <w:name w:val="Char"/>
    <w:basedOn w:val="Normal"/>
    <w:rsid w:val="00ED689F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table" w:styleId="TableGrid">
    <w:name w:val="Table Grid"/>
    <w:basedOn w:val="TableNormal"/>
    <w:uiPriority w:val="1"/>
    <w:rsid w:val="00146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5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6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6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Normal1">
    <w:name w:val="Normal1"/>
    <w:basedOn w:val="Normal"/>
    <w:rsid w:val="00CB560D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CB560D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2"/>
    <w:rsid w:val="00F60548"/>
    <w:rPr>
      <w:rFonts w:asciiTheme="minorHAnsi" w:eastAsiaTheme="minorEastAsia" w:hAnsiTheme="minorHAnsi" w:cstheme="majorBidi"/>
      <w:b/>
      <w:sz w:val="22"/>
      <w:szCs w:val="32"/>
      <w:lang w:eastAsia="ja-JP"/>
    </w:rPr>
  </w:style>
  <w:style w:type="paragraph" w:customStyle="1" w:styleId="DateTime">
    <w:name w:val="Date &amp; Time"/>
    <w:basedOn w:val="Normal"/>
    <w:uiPriority w:val="3"/>
    <w:qFormat/>
    <w:rsid w:val="00F60548"/>
    <w:pPr>
      <w:spacing w:after="30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gendaInformation">
    <w:name w:val="Agenda Information"/>
    <w:basedOn w:val="Normal"/>
    <w:uiPriority w:val="4"/>
    <w:qFormat/>
    <w:rsid w:val="00F60548"/>
    <w:pPr>
      <w:spacing w:after="600" w:line="336" w:lineRule="auto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79317C-CEE4-45A8-912B-59175E59BFE3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415E4-29D4-470C-AC4E-34C02BB3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Bez Ministarstva za preduzetništvo</vt:lpstr>
    </vt:vector>
  </TitlesOfParts>
  <Company>UNIJA POSLODAVACA SRBIJE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Ministarstva za preduzetništvo</dc:title>
  <dc:subject/>
  <dc:creator>user</dc:creator>
  <cp:keywords/>
  <dc:description/>
  <cp:lastModifiedBy>Ljilja</cp:lastModifiedBy>
  <cp:revision>3</cp:revision>
  <cp:lastPrinted>2018-12-03T11:46:00Z</cp:lastPrinted>
  <dcterms:created xsi:type="dcterms:W3CDTF">2019-12-03T11:55:00Z</dcterms:created>
  <dcterms:modified xsi:type="dcterms:W3CDTF">2019-12-03T14:21:00Z</dcterms:modified>
</cp:coreProperties>
</file>